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prev"/>
    <w:bookmarkEnd w:id="0" w:displacedByCustomXml="prev"/>
    <w:p w14:paraId="13505C62" w14:textId="3D22A382" w:rsidR="005B124B" w:rsidRPr="005B4663" w:rsidRDefault="005B124B" w:rsidP="005B4663">
      <w:pPr>
        <w:tabs>
          <w:tab w:val="center" w:pos="7569"/>
          <w:tab w:val="left" w:pos="13248"/>
        </w:tabs>
        <w:jc w:val="center"/>
        <w:rPr>
          <w:szCs w:val="24"/>
          <w:lang w:eastAsia="lt-LT"/>
        </w:rPr>
      </w:pPr>
    </w:p>
    <w:p w14:paraId="0CF4E988" w14:textId="77777777" w:rsidR="005B124B" w:rsidRPr="005B4663" w:rsidRDefault="005B124B">
      <w:pPr>
        <w:rPr>
          <w:szCs w:val="24"/>
          <w:lang w:eastAsia="lt-LT"/>
        </w:rPr>
      </w:pPr>
    </w:p>
    <w:p w14:paraId="16017C3B" w14:textId="77777777" w:rsidR="005B124B" w:rsidRPr="005B4663" w:rsidRDefault="005B4663">
      <w:pPr>
        <w:jc w:val="center"/>
        <w:rPr>
          <w:b/>
          <w:szCs w:val="24"/>
          <w:lang w:eastAsia="lt-LT"/>
        </w:rPr>
      </w:pPr>
      <w:r w:rsidRPr="005B4663">
        <w:rPr>
          <w:b/>
          <w:noProof/>
          <w:szCs w:val="24"/>
          <w:lang w:eastAsia="lt-LT"/>
        </w:rPr>
        <w:drawing>
          <wp:inline distT="0" distB="0" distL="0" distR="0" wp14:anchorId="4E6BDE43" wp14:editId="1B3AA023">
            <wp:extent cx="518160" cy="621665"/>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pic:cNvPicPr>
                      <a:picLocks noChangeAspect="1" noChangeArrowheads="1"/>
                    </pic:cNvPicPr>
                  </pic:nvPicPr>
                  <pic:blipFill>
                    <a:blip r:embed="rId9"/>
                    <a:stretch>
                      <a:fillRect/>
                    </a:stretch>
                  </pic:blipFill>
                  <pic:spPr bwMode="auto">
                    <a:xfrm>
                      <a:off x="0" y="0"/>
                      <a:ext cx="518160" cy="621665"/>
                    </a:xfrm>
                    <a:prstGeom prst="rect">
                      <a:avLst/>
                    </a:prstGeom>
                  </pic:spPr>
                </pic:pic>
              </a:graphicData>
            </a:graphic>
          </wp:inline>
        </w:drawing>
      </w:r>
    </w:p>
    <w:p w14:paraId="5207B0D4" w14:textId="77777777" w:rsidR="005B124B" w:rsidRPr="005B4663" w:rsidRDefault="005B124B">
      <w:pPr>
        <w:jc w:val="center"/>
        <w:rPr>
          <w:b/>
          <w:szCs w:val="24"/>
          <w:lang w:eastAsia="lt-LT"/>
        </w:rPr>
      </w:pPr>
    </w:p>
    <w:p w14:paraId="0C179F96" w14:textId="77777777" w:rsidR="005B124B" w:rsidRPr="005B4663" w:rsidRDefault="005B4663">
      <w:pPr>
        <w:jc w:val="center"/>
        <w:rPr>
          <w:b/>
          <w:szCs w:val="24"/>
          <w:lang w:eastAsia="lt-LT"/>
        </w:rPr>
      </w:pPr>
      <w:r w:rsidRPr="005B4663">
        <w:rPr>
          <w:b/>
          <w:szCs w:val="24"/>
          <w:lang w:eastAsia="lt-LT"/>
        </w:rPr>
        <w:t>KAUNO RAJONO SAVIVALDYBĖS ADMINISTRACIJOS</w:t>
      </w:r>
    </w:p>
    <w:p w14:paraId="0151F458" w14:textId="77777777" w:rsidR="005B124B" w:rsidRPr="005B4663" w:rsidRDefault="005B4663">
      <w:pPr>
        <w:jc w:val="center"/>
        <w:rPr>
          <w:b/>
          <w:szCs w:val="24"/>
          <w:lang w:eastAsia="lt-LT"/>
        </w:rPr>
      </w:pPr>
      <w:r w:rsidRPr="005B4663">
        <w:rPr>
          <w:b/>
          <w:szCs w:val="24"/>
          <w:lang w:eastAsia="lt-LT"/>
        </w:rPr>
        <w:t>DIREKTORIUS</w:t>
      </w:r>
    </w:p>
    <w:p w14:paraId="401785F2" w14:textId="77777777" w:rsidR="005B124B" w:rsidRPr="005B4663" w:rsidRDefault="005B124B">
      <w:pPr>
        <w:jc w:val="center"/>
        <w:rPr>
          <w:b/>
          <w:szCs w:val="24"/>
          <w:lang w:eastAsia="lt-LT"/>
        </w:rPr>
      </w:pPr>
    </w:p>
    <w:p w14:paraId="617A74AC" w14:textId="77777777" w:rsidR="005B124B" w:rsidRPr="005B4663" w:rsidRDefault="005B4663">
      <w:pPr>
        <w:jc w:val="center"/>
        <w:rPr>
          <w:b/>
          <w:szCs w:val="24"/>
          <w:lang w:eastAsia="lt-LT"/>
        </w:rPr>
      </w:pPr>
      <w:r w:rsidRPr="005B4663">
        <w:rPr>
          <w:b/>
          <w:szCs w:val="24"/>
          <w:lang w:eastAsia="lt-LT"/>
        </w:rPr>
        <w:t>ĮSAKYMAS</w:t>
      </w:r>
    </w:p>
    <w:p w14:paraId="31DAD509" w14:textId="77777777" w:rsidR="005B124B" w:rsidRPr="005B4663" w:rsidRDefault="005B4663">
      <w:pPr>
        <w:jc w:val="center"/>
        <w:rPr>
          <w:b/>
          <w:szCs w:val="24"/>
          <w:lang w:eastAsia="lt-LT"/>
        </w:rPr>
      </w:pPr>
      <w:r w:rsidRPr="005B4663">
        <w:rPr>
          <w:b/>
          <w:szCs w:val="24"/>
          <w:lang w:eastAsia="lt-LT"/>
        </w:rPr>
        <w:t>DĖL KAUNO RAJONO SAVIVALDYBĖS TRANSPORTO ORGANIZAVIMO PASLAUGOS TVARKOS APRAŠO PATVIRTINIMO</w:t>
      </w:r>
    </w:p>
    <w:p w14:paraId="332B78FC" w14:textId="77777777" w:rsidR="005B124B" w:rsidRPr="005B4663" w:rsidRDefault="005B124B">
      <w:pPr>
        <w:jc w:val="center"/>
        <w:rPr>
          <w:b/>
          <w:szCs w:val="24"/>
          <w:lang w:eastAsia="lt-LT"/>
        </w:rPr>
      </w:pPr>
    </w:p>
    <w:p w14:paraId="25CD36A9" w14:textId="77777777" w:rsidR="005B124B" w:rsidRPr="005B4663" w:rsidRDefault="005B124B">
      <w:pPr>
        <w:jc w:val="center"/>
        <w:rPr>
          <w:b/>
          <w:szCs w:val="24"/>
          <w:lang w:eastAsia="lt-LT"/>
        </w:rPr>
      </w:pPr>
    </w:p>
    <w:p w14:paraId="4CB6C670" w14:textId="7802C862" w:rsidR="005B124B" w:rsidRPr="005B4663" w:rsidRDefault="005B4663">
      <w:pPr>
        <w:tabs>
          <w:tab w:val="left" w:pos="1296"/>
          <w:tab w:val="center" w:pos="4153"/>
          <w:tab w:val="right" w:pos="8306"/>
        </w:tabs>
        <w:jc w:val="center"/>
        <w:rPr>
          <w:szCs w:val="24"/>
          <w:lang w:eastAsia="lt-LT"/>
        </w:rPr>
      </w:pPr>
      <w:r w:rsidRPr="005B4663">
        <w:rPr>
          <w:szCs w:val="24"/>
          <w:lang w:eastAsia="lt-LT"/>
        </w:rPr>
        <w:t>2019 m. rugsėjo 9 d. Nr. ĮS-1722</w:t>
      </w:r>
    </w:p>
    <w:p w14:paraId="1AE796C0" w14:textId="77777777" w:rsidR="005B124B" w:rsidRPr="005B4663" w:rsidRDefault="005B4663">
      <w:pPr>
        <w:tabs>
          <w:tab w:val="left" w:pos="1296"/>
          <w:tab w:val="center" w:pos="4153"/>
          <w:tab w:val="right" w:pos="8306"/>
        </w:tabs>
        <w:jc w:val="center"/>
        <w:rPr>
          <w:szCs w:val="24"/>
          <w:lang w:eastAsia="lt-LT"/>
        </w:rPr>
      </w:pPr>
      <w:r w:rsidRPr="005B4663">
        <w:rPr>
          <w:szCs w:val="24"/>
          <w:lang w:eastAsia="lt-LT"/>
        </w:rPr>
        <w:t>Kaunas</w:t>
      </w:r>
    </w:p>
    <w:p w14:paraId="418EF1FB" w14:textId="77777777" w:rsidR="005B124B" w:rsidRPr="005B4663" w:rsidRDefault="005B124B">
      <w:pPr>
        <w:tabs>
          <w:tab w:val="left" w:pos="1296"/>
          <w:tab w:val="center" w:pos="4153"/>
          <w:tab w:val="right" w:pos="8306"/>
        </w:tabs>
        <w:spacing w:line="360" w:lineRule="auto"/>
        <w:jc w:val="center"/>
        <w:rPr>
          <w:szCs w:val="24"/>
          <w:lang w:eastAsia="lt-LT"/>
        </w:rPr>
      </w:pPr>
    </w:p>
    <w:p w14:paraId="4A9F8711" w14:textId="684F2661" w:rsidR="005B124B" w:rsidRPr="005B4663" w:rsidRDefault="005B4663">
      <w:pPr>
        <w:spacing w:line="360" w:lineRule="auto"/>
        <w:ind w:firstLine="851"/>
        <w:jc w:val="both"/>
        <w:rPr>
          <w:szCs w:val="24"/>
          <w:lang w:eastAsia="lt-LT"/>
        </w:rPr>
      </w:pPr>
      <w:r w:rsidRPr="005B4663">
        <w:rPr>
          <w:szCs w:val="24"/>
          <w:lang w:eastAsia="lt-LT"/>
        </w:rPr>
        <w:t xml:space="preserve">Vadovaudamasis Lietuvos Respublikos vietos savivaldos 29 straipsnio 8 dalies 2 punktu, Lietuvos Respublikos socialinių paslaugų įstatymo 13 straipsnio 1 dalimi, Kauno rajono savivaldybės gyventojų mokėjimo už socialines paslaugas tvarkos aprašo, patvirtinto </w:t>
      </w:r>
      <w:r w:rsidRPr="005B4663">
        <w:rPr>
          <w:szCs w:val="24"/>
        </w:rPr>
        <w:t>Kauno rajono savivaldybės tarybos 2015-11-26 sprendimu Nr. TS-375 „Dėl Kauno rajono savivaldybės gyventojų mokėjimo už socialines paslaugas tvarkos aprašo patvirtinimo“</w:t>
      </w:r>
      <w:r w:rsidRPr="005B4663">
        <w:rPr>
          <w:szCs w:val="24"/>
          <w:lang w:eastAsia="lt-LT"/>
        </w:rPr>
        <w:t>, 11 ir 17 punktais,</w:t>
      </w:r>
    </w:p>
    <w:p w14:paraId="650D718A" w14:textId="7E1FD218" w:rsidR="005B124B" w:rsidRPr="005B4663" w:rsidRDefault="005B4663">
      <w:pPr>
        <w:tabs>
          <w:tab w:val="left" w:pos="993"/>
        </w:tabs>
        <w:spacing w:line="360" w:lineRule="auto"/>
        <w:ind w:firstLine="720"/>
        <w:jc w:val="both"/>
        <w:rPr>
          <w:szCs w:val="24"/>
          <w:lang w:eastAsia="lt-LT"/>
        </w:rPr>
      </w:pPr>
      <w:r w:rsidRPr="005B4663">
        <w:rPr>
          <w:szCs w:val="24"/>
          <w:lang w:eastAsia="lt-LT"/>
        </w:rPr>
        <w:t>t v i r t i n u  Kauno rajono savivaldybės transporto organizavimo paslaugos tvarkos aprašą (pridedama).</w:t>
      </w:r>
    </w:p>
    <w:p w14:paraId="03BB2241" w14:textId="38CBF5FD" w:rsidR="005B124B" w:rsidRPr="005B4663" w:rsidRDefault="005B124B">
      <w:pPr>
        <w:tabs>
          <w:tab w:val="center" w:pos="4153"/>
          <w:tab w:val="right" w:pos="8306"/>
        </w:tabs>
        <w:spacing w:line="276" w:lineRule="auto"/>
        <w:jc w:val="both"/>
        <w:rPr>
          <w:strike/>
          <w:szCs w:val="24"/>
          <w:lang w:eastAsia="lt-LT"/>
        </w:rPr>
      </w:pPr>
    </w:p>
    <w:p w14:paraId="3D1DC219" w14:textId="77777777" w:rsidR="005B124B" w:rsidRPr="005B4663" w:rsidRDefault="005B124B">
      <w:pPr>
        <w:tabs>
          <w:tab w:val="center" w:pos="4153"/>
          <w:tab w:val="right" w:pos="8306"/>
        </w:tabs>
        <w:spacing w:line="276" w:lineRule="auto"/>
        <w:jc w:val="both"/>
        <w:rPr>
          <w:szCs w:val="24"/>
          <w:lang w:eastAsia="lt-LT"/>
        </w:rPr>
      </w:pPr>
    </w:p>
    <w:p w14:paraId="45F93248" w14:textId="4F607982" w:rsidR="005B124B" w:rsidRPr="005B4663" w:rsidRDefault="005B4663" w:rsidP="005B4663">
      <w:pPr>
        <w:jc w:val="both"/>
        <w:rPr>
          <w:szCs w:val="24"/>
          <w:lang w:eastAsia="lt-LT"/>
        </w:rPr>
      </w:pPr>
      <w:r w:rsidRPr="005B4663">
        <w:rPr>
          <w:szCs w:val="24"/>
          <w:lang w:eastAsia="lt-LT"/>
        </w:rPr>
        <w:t>Administracijos direktorius</w:t>
      </w:r>
      <w:r w:rsidRPr="005B4663">
        <w:rPr>
          <w:szCs w:val="24"/>
          <w:lang w:eastAsia="lt-LT"/>
        </w:rPr>
        <w:tab/>
      </w:r>
      <w:r w:rsidRPr="005B4663">
        <w:rPr>
          <w:szCs w:val="24"/>
          <w:lang w:eastAsia="lt-LT"/>
        </w:rPr>
        <w:tab/>
      </w:r>
      <w:r w:rsidRPr="005B4663">
        <w:rPr>
          <w:szCs w:val="24"/>
          <w:lang w:eastAsia="lt-LT"/>
        </w:rPr>
        <w:tab/>
      </w:r>
      <w:r w:rsidRPr="005B4663">
        <w:rPr>
          <w:szCs w:val="24"/>
          <w:lang w:eastAsia="lt-LT"/>
        </w:rPr>
        <w:tab/>
      </w:r>
      <w:r w:rsidRPr="005B4663">
        <w:rPr>
          <w:szCs w:val="24"/>
          <w:lang w:eastAsia="lt-LT"/>
        </w:rPr>
        <w:tab/>
      </w:r>
      <w:r w:rsidRPr="005B4663">
        <w:rPr>
          <w:szCs w:val="24"/>
          <w:lang w:eastAsia="lt-LT"/>
        </w:rPr>
        <w:tab/>
      </w:r>
      <w:r w:rsidRPr="005B4663">
        <w:rPr>
          <w:szCs w:val="24"/>
          <w:lang w:eastAsia="lt-LT"/>
        </w:rPr>
        <w:tab/>
        <w:t xml:space="preserve">Šarūnas </w:t>
      </w:r>
      <w:proofErr w:type="spellStart"/>
      <w:r w:rsidRPr="005B4663">
        <w:rPr>
          <w:szCs w:val="24"/>
          <w:lang w:eastAsia="lt-LT"/>
        </w:rPr>
        <w:t>Šukevičius</w:t>
      </w:r>
      <w:proofErr w:type="spellEnd"/>
    </w:p>
    <w:p w14:paraId="18835404" w14:textId="77777777" w:rsidR="005B4663" w:rsidRDefault="005B4663">
      <w:pPr>
        <w:tabs>
          <w:tab w:val="left" w:pos="7797"/>
        </w:tabs>
        <w:ind w:firstLine="5954"/>
        <w:jc w:val="both"/>
        <w:rPr>
          <w:szCs w:val="24"/>
        </w:rPr>
        <w:sectPr w:rsidR="005B4663">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567" w:left="1701" w:header="232" w:footer="0" w:gutter="0"/>
          <w:cols w:space="1296"/>
          <w:formProt w:val="0"/>
          <w:titlePg/>
          <w:docGrid w:linePitch="354"/>
        </w:sectPr>
      </w:pPr>
    </w:p>
    <w:p w14:paraId="7862CD67" w14:textId="30F740F2" w:rsidR="005B124B" w:rsidRPr="005B4663" w:rsidRDefault="005B4663">
      <w:pPr>
        <w:tabs>
          <w:tab w:val="left" w:pos="7797"/>
        </w:tabs>
        <w:ind w:firstLine="5954"/>
        <w:jc w:val="both"/>
        <w:rPr>
          <w:szCs w:val="24"/>
          <w:lang w:eastAsia="lt-LT"/>
        </w:rPr>
      </w:pPr>
      <w:r w:rsidRPr="005B4663">
        <w:rPr>
          <w:szCs w:val="24"/>
          <w:lang w:eastAsia="lt-LT"/>
        </w:rPr>
        <w:lastRenderedPageBreak/>
        <w:t>PATVIRTINTA</w:t>
      </w:r>
    </w:p>
    <w:p w14:paraId="016EF2E4" w14:textId="77777777" w:rsidR="005B124B" w:rsidRPr="005B4663" w:rsidRDefault="005B4663">
      <w:pPr>
        <w:tabs>
          <w:tab w:val="left" w:pos="5954"/>
        </w:tabs>
        <w:ind w:firstLine="5954"/>
        <w:rPr>
          <w:szCs w:val="24"/>
          <w:lang w:eastAsia="lt-LT"/>
        </w:rPr>
      </w:pPr>
      <w:r w:rsidRPr="005B4663">
        <w:rPr>
          <w:szCs w:val="24"/>
          <w:lang w:eastAsia="lt-LT"/>
        </w:rPr>
        <w:t xml:space="preserve">Kauno rajono savivaldybės </w:t>
      </w:r>
      <w:r w:rsidRPr="005B4663">
        <w:rPr>
          <w:szCs w:val="24"/>
          <w:lang w:eastAsia="lt-LT"/>
        </w:rPr>
        <w:tab/>
        <w:t>administracijos direktoriaus</w:t>
      </w:r>
    </w:p>
    <w:p w14:paraId="1868BBB8" w14:textId="313BA9EB" w:rsidR="005B124B" w:rsidRPr="005B4663" w:rsidRDefault="005B4663">
      <w:pPr>
        <w:tabs>
          <w:tab w:val="left" w:pos="7797"/>
        </w:tabs>
        <w:ind w:firstLine="5954"/>
        <w:jc w:val="both"/>
        <w:rPr>
          <w:szCs w:val="24"/>
          <w:lang w:eastAsia="lt-LT"/>
        </w:rPr>
      </w:pPr>
      <w:r w:rsidRPr="005B4663">
        <w:rPr>
          <w:szCs w:val="24"/>
          <w:lang w:eastAsia="lt-LT"/>
        </w:rPr>
        <w:t xml:space="preserve">2019 m. rugsėjo 9 d. </w:t>
      </w:r>
    </w:p>
    <w:p w14:paraId="04F63FBD" w14:textId="58F26D5E" w:rsidR="005B124B" w:rsidRPr="005B4663" w:rsidRDefault="005B4663">
      <w:pPr>
        <w:tabs>
          <w:tab w:val="left" w:pos="7797"/>
        </w:tabs>
        <w:ind w:firstLine="5954"/>
        <w:jc w:val="both"/>
        <w:rPr>
          <w:szCs w:val="24"/>
          <w:lang w:eastAsia="lt-LT"/>
        </w:rPr>
      </w:pPr>
      <w:r w:rsidRPr="005B4663">
        <w:rPr>
          <w:szCs w:val="24"/>
          <w:lang w:eastAsia="lt-LT"/>
        </w:rPr>
        <w:t>įsakymu Nr. ĮS-1722</w:t>
      </w:r>
    </w:p>
    <w:p w14:paraId="75F7F5FC" w14:textId="77777777" w:rsidR="005B124B" w:rsidRPr="005B4663" w:rsidRDefault="005B124B">
      <w:pPr>
        <w:tabs>
          <w:tab w:val="left" w:pos="7797"/>
        </w:tabs>
        <w:spacing w:line="360" w:lineRule="auto"/>
        <w:jc w:val="both"/>
        <w:rPr>
          <w:szCs w:val="24"/>
          <w:lang w:eastAsia="lt-LT"/>
        </w:rPr>
      </w:pPr>
    </w:p>
    <w:p w14:paraId="269CD710" w14:textId="77777777" w:rsidR="005B124B" w:rsidRPr="005B4663" w:rsidRDefault="005B124B">
      <w:pPr>
        <w:tabs>
          <w:tab w:val="left" w:pos="7797"/>
        </w:tabs>
        <w:spacing w:line="360" w:lineRule="auto"/>
        <w:jc w:val="both"/>
        <w:rPr>
          <w:szCs w:val="24"/>
          <w:lang w:eastAsia="lt-LT"/>
        </w:rPr>
      </w:pPr>
    </w:p>
    <w:p w14:paraId="584EE763" w14:textId="77777777" w:rsidR="005B124B" w:rsidRPr="005B4663" w:rsidRDefault="005B4663">
      <w:pPr>
        <w:tabs>
          <w:tab w:val="left" w:pos="7797"/>
        </w:tabs>
        <w:jc w:val="center"/>
        <w:rPr>
          <w:b/>
          <w:szCs w:val="24"/>
          <w:lang w:eastAsia="lt-LT"/>
        </w:rPr>
      </w:pPr>
      <w:r w:rsidRPr="005B4663">
        <w:rPr>
          <w:b/>
          <w:szCs w:val="24"/>
          <w:lang w:eastAsia="lt-LT"/>
        </w:rPr>
        <w:t>KAUNO RAJONO SAVIVALDYBĖS TRANSPORTO ORGANIZAVIMO</w:t>
      </w:r>
    </w:p>
    <w:p w14:paraId="44A4AF35" w14:textId="6567DC9C" w:rsidR="005B124B" w:rsidRPr="005B4663" w:rsidRDefault="005B4663">
      <w:pPr>
        <w:tabs>
          <w:tab w:val="left" w:pos="7797"/>
        </w:tabs>
        <w:jc w:val="center"/>
        <w:rPr>
          <w:b/>
          <w:szCs w:val="24"/>
          <w:lang w:eastAsia="lt-LT"/>
        </w:rPr>
      </w:pPr>
      <w:r w:rsidRPr="005B4663">
        <w:rPr>
          <w:b/>
          <w:szCs w:val="24"/>
          <w:lang w:eastAsia="lt-LT"/>
        </w:rPr>
        <w:t>PASLAUGOS TVARKOS APRAŠAS</w:t>
      </w:r>
    </w:p>
    <w:p w14:paraId="69F34778" w14:textId="77777777" w:rsidR="005B124B" w:rsidRPr="005B4663" w:rsidRDefault="005B124B">
      <w:pPr>
        <w:tabs>
          <w:tab w:val="left" w:pos="7797"/>
        </w:tabs>
        <w:spacing w:line="360" w:lineRule="auto"/>
        <w:jc w:val="both"/>
        <w:rPr>
          <w:szCs w:val="24"/>
          <w:lang w:eastAsia="lt-LT"/>
        </w:rPr>
      </w:pPr>
    </w:p>
    <w:p w14:paraId="13A24BFF" w14:textId="77777777" w:rsidR="005B124B" w:rsidRPr="005B4663" w:rsidRDefault="005B4663">
      <w:pPr>
        <w:tabs>
          <w:tab w:val="left" w:pos="7797"/>
        </w:tabs>
        <w:jc w:val="center"/>
        <w:rPr>
          <w:b/>
          <w:szCs w:val="24"/>
          <w:lang w:eastAsia="lt-LT"/>
        </w:rPr>
      </w:pPr>
      <w:r w:rsidRPr="005B4663">
        <w:rPr>
          <w:b/>
          <w:szCs w:val="24"/>
          <w:lang w:eastAsia="lt-LT"/>
        </w:rPr>
        <w:t>I</w:t>
      </w:r>
      <w:r w:rsidRPr="005B4663">
        <w:rPr>
          <w:b/>
          <w:szCs w:val="24"/>
          <w:lang w:eastAsia="lt-LT"/>
        </w:rPr>
        <w:t xml:space="preserve"> SKYRIUS </w:t>
      </w:r>
    </w:p>
    <w:p w14:paraId="544A3600" w14:textId="77777777" w:rsidR="005B124B" w:rsidRPr="005B4663" w:rsidRDefault="005B4663">
      <w:pPr>
        <w:tabs>
          <w:tab w:val="left" w:pos="7797"/>
        </w:tabs>
        <w:jc w:val="center"/>
        <w:rPr>
          <w:b/>
          <w:szCs w:val="24"/>
          <w:lang w:eastAsia="lt-LT"/>
        </w:rPr>
      </w:pPr>
      <w:r w:rsidRPr="005B4663">
        <w:rPr>
          <w:b/>
          <w:szCs w:val="24"/>
          <w:lang w:eastAsia="lt-LT"/>
        </w:rPr>
        <w:t>BENDROSIOS NUOSTATOS</w:t>
      </w:r>
    </w:p>
    <w:p w14:paraId="3E0678F7" w14:textId="77777777" w:rsidR="005B124B" w:rsidRPr="005B4663" w:rsidRDefault="005B124B">
      <w:pPr>
        <w:tabs>
          <w:tab w:val="left" w:pos="7797"/>
        </w:tabs>
        <w:spacing w:line="360" w:lineRule="auto"/>
        <w:jc w:val="center"/>
        <w:rPr>
          <w:b/>
          <w:szCs w:val="24"/>
          <w:lang w:eastAsia="lt-LT"/>
        </w:rPr>
      </w:pPr>
    </w:p>
    <w:p w14:paraId="195B62D7" w14:textId="183EC540" w:rsidR="005B124B" w:rsidRPr="005B4663" w:rsidRDefault="005B4663">
      <w:pPr>
        <w:tabs>
          <w:tab w:val="left" w:pos="993"/>
        </w:tabs>
        <w:spacing w:line="360" w:lineRule="auto"/>
        <w:ind w:firstLine="851"/>
        <w:jc w:val="both"/>
        <w:rPr>
          <w:szCs w:val="24"/>
          <w:lang w:eastAsia="lt-LT"/>
        </w:rPr>
      </w:pPr>
      <w:r w:rsidRPr="005B4663">
        <w:rPr>
          <w:szCs w:val="24"/>
        </w:rPr>
        <w:t>1</w:t>
      </w:r>
      <w:r w:rsidRPr="005B4663">
        <w:rPr>
          <w:szCs w:val="24"/>
        </w:rPr>
        <w:t>.</w:t>
      </w:r>
      <w:r w:rsidRPr="005B4663">
        <w:rPr>
          <w:szCs w:val="24"/>
        </w:rPr>
        <w:tab/>
      </w:r>
      <w:r w:rsidRPr="005B4663">
        <w:rPr>
          <w:szCs w:val="24"/>
          <w:lang w:eastAsia="lt-LT"/>
        </w:rPr>
        <w:t>Kauno rajono savivaldybės transporto organizavimo paslaugos tvarkos aprašas (toliau – Aprašas) reglamentuoja transporto paslaugos organizavimą, teikėjus ir gavėjus, mokėjimo už transporto organizavimo paslaugą tvarką ir kitus transporto organizavimo paslaugos teikimo aspektus Kauno rajono savivaldybėje.</w:t>
      </w:r>
    </w:p>
    <w:p w14:paraId="61EB940A" w14:textId="7B30FF78" w:rsidR="005B124B" w:rsidRPr="005B4663" w:rsidRDefault="005B4663" w:rsidP="005B4663">
      <w:pPr>
        <w:tabs>
          <w:tab w:val="left" w:pos="993"/>
        </w:tabs>
        <w:spacing w:line="360" w:lineRule="auto"/>
        <w:ind w:firstLine="851"/>
        <w:jc w:val="both"/>
        <w:rPr>
          <w:szCs w:val="24"/>
          <w:lang w:eastAsia="lt-LT"/>
        </w:rPr>
      </w:pPr>
      <w:r w:rsidRPr="005B4663">
        <w:rPr>
          <w:szCs w:val="24"/>
        </w:rPr>
        <w:t>2</w:t>
      </w:r>
      <w:r w:rsidRPr="005B4663">
        <w:rPr>
          <w:szCs w:val="24"/>
        </w:rPr>
        <w:t>.</w:t>
      </w:r>
      <w:r w:rsidRPr="005B4663">
        <w:rPr>
          <w:szCs w:val="24"/>
        </w:rPr>
        <w:tab/>
      </w:r>
      <w:r w:rsidRPr="005B4663">
        <w:rPr>
          <w:szCs w:val="24"/>
          <w:lang w:eastAsia="lt-LT"/>
        </w:rPr>
        <w:t>Transporto organizavimo paslaugos paskirtis – teikti paslaugą pagal poreikius asmenims, kurie dėl negalios, ligos ar senatvės turi judėjimo problemų ir dėl to ar dėl nepakankamų pajamų negali naudotis visuomeniniu ar individualiu transportu. Paslauga teikiama asmenims, galintiems sėdėti automobilio sėdynėje arba neįgaliojo vežimėlyje.</w:t>
      </w:r>
    </w:p>
    <w:p w14:paraId="259B3DD8" w14:textId="64747556" w:rsidR="005B124B" w:rsidRPr="005B4663" w:rsidRDefault="005B4663" w:rsidP="005B4663">
      <w:pPr>
        <w:tabs>
          <w:tab w:val="left" w:pos="993"/>
          <w:tab w:val="left" w:pos="1134"/>
        </w:tabs>
        <w:spacing w:line="360" w:lineRule="auto"/>
        <w:ind w:firstLine="851"/>
        <w:jc w:val="both"/>
        <w:rPr>
          <w:szCs w:val="24"/>
          <w:lang w:eastAsia="lt-LT"/>
        </w:rPr>
      </w:pPr>
      <w:r w:rsidRPr="005B4663">
        <w:rPr>
          <w:szCs w:val="24"/>
        </w:rPr>
        <w:t>3</w:t>
      </w:r>
      <w:r w:rsidRPr="005B4663">
        <w:rPr>
          <w:szCs w:val="24"/>
        </w:rPr>
        <w:t>.</w:t>
      </w:r>
      <w:r w:rsidRPr="005B4663">
        <w:rPr>
          <w:szCs w:val="24"/>
        </w:rPr>
        <w:tab/>
      </w:r>
      <w:r w:rsidRPr="005B4663">
        <w:rPr>
          <w:szCs w:val="24"/>
          <w:lang w:eastAsia="lt-LT"/>
        </w:rPr>
        <w:t>Aprašo nuostatos taikomos:</w:t>
      </w:r>
    </w:p>
    <w:p w14:paraId="2FDE7CE4" w14:textId="5DB2975E" w:rsidR="005B124B" w:rsidRPr="005B4663" w:rsidRDefault="005B4663" w:rsidP="005B4663">
      <w:pPr>
        <w:tabs>
          <w:tab w:val="left" w:pos="851"/>
        </w:tabs>
        <w:spacing w:line="360" w:lineRule="auto"/>
        <w:ind w:firstLine="851"/>
        <w:jc w:val="both"/>
        <w:rPr>
          <w:szCs w:val="24"/>
          <w:lang w:eastAsia="lt-LT"/>
        </w:rPr>
      </w:pPr>
      <w:r w:rsidRPr="005B4663">
        <w:rPr>
          <w:szCs w:val="24"/>
          <w:lang w:eastAsia="lt-LT"/>
        </w:rPr>
        <w:t>3.1</w:t>
      </w:r>
      <w:r w:rsidRPr="005B4663">
        <w:rPr>
          <w:szCs w:val="24"/>
          <w:lang w:eastAsia="lt-LT"/>
        </w:rPr>
        <w:t>. asmenims (šeimoms), deklaravusiems gyvenamąją vietą ir faktiškai gyvenantiems Kauno rajone;</w:t>
      </w:r>
    </w:p>
    <w:p w14:paraId="056A019C" w14:textId="1E096D27" w:rsidR="005B124B" w:rsidRPr="005B4663" w:rsidRDefault="005B4663" w:rsidP="005B4663">
      <w:pPr>
        <w:tabs>
          <w:tab w:val="left" w:pos="851"/>
          <w:tab w:val="left" w:pos="1134"/>
        </w:tabs>
        <w:spacing w:line="360" w:lineRule="auto"/>
        <w:ind w:firstLine="851"/>
        <w:jc w:val="both"/>
        <w:rPr>
          <w:szCs w:val="24"/>
          <w:lang w:eastAsia="lt-LT"/>
        </w:rPr>
      </w:pPr>
      <w:r w:rsidRPr="005B4663">
        <w:rPr>
          <w:szCs w:val="24"/>
          <w:lang w:eastAsia="lt-LT"/>
        </w:rPr>
        <w:t>3.2</w:t>
      </w:r>
      <w:r w:rsidRPr="005B4663">
        <w:rPr>
          <w:szCs w:val="24"/>
          <w:lang w:eastAsia="lt-LT"/>
        </w:rPr>
        <w:t>. įtrauktiems į gyvenamosios vietos nedeklaravusių asmenų apskaitą Kauno rajone;</w:t>
      </w:r>
    </w:p>
    <w:p w14:paraId="4ECC7BC9" w14:textId="0F23A23B" w:rsidR="005B124B" w:rsidRPr="005B4663" w:rsidRDefault="005B4663" w:rsidP="005B4663">
      <w:pPr>
        <w:tabs>
          <w:tab w:val="left" w:pos="0"/>
          <w:tab w:val="left" w:pos="1134"/>
        </w:tabs>
        <w:spacing w:line="360" w:lineRule="auto"/>
        <w:ind w:firstLine="851"/>
        <w:jc w:val="both"/>
        <w:rPr>
          <w:szCs w:val="24"/>
          <w:lang w:eastAsia="lt-LT"/>
        </w:rPr>
      </w:pPr>
      <w:r w:rsidRPr="005B4663">
        <w:rPr>
          <w:szCs w:val="24"/>
          <w:lang w:eastAsia="lt-LT"/>
        </w:rPr>
        <w:t>3.3</w:t>
      </w:r>
      <w:r w:rsidRPr="005B4663">
        <w:rPr>
          <w:szCs w:val="24"/>
          <w:lang w:eastAsia="lt-LT"/>
        </w:rPr>
        <w:t>. užsieniečiams bei asmenims be pilietybės, turintiems leidimą nuolat ar laikinai gyventi Lietuvos Respublikoje ir gyvenamąją vietą deklaravusiems bei faktiškai gyvenantiems Kauno rajone;</w:t>
      </w:r>
    </w:p>
    <w:p w14:paraId="15B5BE1D" w14:textId="5339ED18" w:rsidR="005B124B" w:rsidRPr="005B4663" w:rsidRDefault="005B4663" w:rsidP="005B4663">
      <w:pPr>
        <w:tabs>
          <w:tab w:val="left" w:pos="0"/>
          <w:tab w:val="left" w:pos="1134"/>
        </w:tabs>
        <w:spacing w:line="360" w:lineRule="auto"/>
        <w:ind w:firstLine="851"/>
        <w:jc w:val="both"/>
        <w:rPr>
          <w:szCs w:val="24"/>
          <w:lang w:eastAsia="lt-LT"/>
        </w:rPr>
      </w:pPr>
      <w:r w:rsidRPr="005B4663">
        <w:rPr>
          <w:szCs w:val="24"/>
          <w:lang w:eastAsia="lt-LT"/>
        </w:rPr>
        <w:t>3.4</w:t>
      </w:r>
      <w:r w:rsidRPr="005B4663">
        <w:rPr>
          <w:szCs w:val="24"/>
          <w:lang w:eastAsia="lt-LT"/>
        </w:rPr>
        <w:t>. išskirtiniais atvejais, kai asmuo (šeima) patiria fizinį ar psichologinį smurtą arba kyla grėsmė jo fiziniam ar emociniam saugumui, paslauga gali būti suteikta ir kitos savivaldybės gyventojui.</w:t>
      </w:r>
    </w:p>
    <w:p w14:paraId="784B2E2E" w14:textId="6BEEB5F8" w:rsidR="005B124B" w:rsidRPr="005B4663" w:rsidRDefault="005B4663" w:rsidP="005B4663">
      <w:pPr>
        <w:tabs>
          <w:tab w:val="left" w:pos="993"/>
        </w:tabs>
        <w:spacing w:line="360" w:lineRule="auto"/>
        <w:ind w:firstLine="851"/>
        <w:jc w:val="both"/>
        <w:rPr>
          <w:szCs w:val="24"/>
          <w:lang w:eastAsia="lt-LT"/>
        </w:rPr>
      </w:pPr>
      <w:r w:rsidRPr="005B4663">
        <w:rPr>
          <w:szCs w:val="24"/>
        </w:rPr>
        <w:t>4</w:t>
      </w:r>
      <w:r w:rsidRPr="005B4663">
        <w:rPr>
          <w:szCs w:val="24"/>
        </w:rPr>
        <w:t>.</w:t>
      </w:r>
      <w:r w:rsidRPr="005B4663">
        <w:rPr>
          <w:szCs w:val="24"/>
        </w:rPr>
        <w:tab/>
      </w:r>
      <w:r w:rsidRPr="005B4663">
        <w:rPr>
          <w:szCs w:val="24"/>
          <w:lang w:eastAsia="lt-LT"/>
        </w:rPr>
        <w:t>Transporto organizavimo paslaugą teikia Savivaldybės biudžetinė įstaiga Kauno rajono socialinių paslaugų centras (toliau – Socialinių paslaugų centras).</w:t>
      </w:r>
    </w:p>
    <w:p w14:paraId="77379E22" w14:textId="509DC45F" w:rsidR="005B124B" w:rsidRPr="005B4663" w:rsidRDefault="005B4663" w:rsidP="005B4663">
      <w:pPr>
        <w:tabs>
          <w:tab w:val="left" w:pos="993"/>
        </w:tabs>
        <w:spacing w:line="360" w:lineRule="auto"/>
        <w:ind w:left="923" w:hanging="72"/>
        <w:jc w:val="both"/>
        <w:rPr>
          <w:szCs w:val="24"/>
          <w:lang w:eastAsia="lt-LT"/>
        </w:rPr>
      </w:pPr>
      <w:r w:rsidRPr="005B4663">
        <w:rPr>
          <w:szCs w:val="24"/>
        </w:rPr>
        <w:t>5</w:t>
      </w:r>
      <w:r w:rsidRPr="005B4663">
        <w:rPr>
          <w:szCs w:val="24"/>
        </w:rPr>
        <w:t>.</w:t>
      </w:r>
      <w:r w:rsidRPr="005B4663">
        <w:rPr>
          <w:szCs w:val="24"/>
        </w:rPr>
        <w:tab/>
      </w:r>
      <w:r w:rsidRPr="005B4663">
        <w:rPr>
          <w:szCs w:val="24"/>
          <w:lang w:eastAsia="lt-LT"/>
        </w:rPr>
        <w:t>Transporto organizavimo paslaugos kainą nustato Kauno rajono savivaldybės taryba.</w:t>
      </w:r>
    </w:p>
    <w:p w14:paraId="2BBA6F45" w14:textId="1611CAC0" w:rsidR="005B124B" w:rsidRPr="005B4663" w:rsidRDefault="005B4663" w:rsidP="005B4663">
      <w:pPr>
        <w:tabs>
          <w:tab w:val="left" w:pos="993"/>
        </w:tabs>
        <w:spacing w:line="360" w:lineRule="auto"/>
        <w:ind w:firstLine="851"/>
        <w:jc w:val="both"/>
        <w:rPr>
          <w:szCs w:val="24"/>
          <w:lang w:eastAsia="lt-LT"/>
        </w:rPr>
      </w:pPr>
      <w:r w:rsidRPr="005B4663">
        <w:rPr>
          <w:szCs w:val="24"/>
        </w:rPr>
        <w:t>6</w:t>
      </w:r>
      <w:r w:rsidRPr="005B4663">
        <w:rPr>
          <w:szCs w:val="24"/>
        </w:rPr>
        <w:t>.</w:t>
      </w:r>
      <w:r w:rsidRPr="005B4663">
        <w:rPr>
          <w:szCs w:val="24"/>
        </w:rPr>
        <w:tab/>
      </w:r>
      <w:r w:rsidRPr="005B4663">
        <w:rPr>
          <w:szCs w:val="24"/>
          <w:lang w:eastAsia="lt-LT"/>
        </w:rPr>
        <w:t xml:space="preserve">Šiame Apraše vartojamos sąvokos atitinka Lietuvos Respublikos socialinių paslaugų įstatyme </w:t>
      </w:r>
      <w:r w:rsidRPr="005B4663">
        <w:rPr>
          <w:rFonts w:eastAsia="Calibri"/>
          <w:szCs w:val="24"/>
          <w:lang w:eastAsia="lt-LT"/>
        </w:rPr>
        <w:t>ir kituose teisės aktuose, reglamentuojančiuose socialines paslaugas, apibrėžtas sąvokas.</w:t>
      </w:r>
    </w:p>
    <w:p w14:paraId="4A10A7EA" w14:textId="77777777" w:rsidR="005B124B" w:rsidRPr="005B4663" w:rsidRDefault="005B4663">
      <w:pPr>
        <w:tabs>
          <w:tab w:val="left" w:pos="7797"/>
        </w:tabs>
        <w:spacing w:line="360" w:lineRule="auto"/>
        <w:jc w:val="both"/>
        <w:rPr>
          <w:szCs w:val="24"/>
          <w:lang w:eastAsia="lt-LT"/>
        </w:rPr>
      </w:pPr>
    </w:p>
    <w:p w14:paraId="2C893E8B" w14:textId="77777777" w:rsidR="005B124B" w:rsidRPr="005B4663" w:rsidRDefault="005B4663">
      <w:pPr>
        <w:tabs>
          <w:tab w:val="left" w:pos="7797"/>
        </w:tabs>
        <w:jc w:val="center"/>
        <w:rPr>
          <w:b/>
          <w:szCs w:val="24"/>
          <w:lang w:eastAsia="lt-LT"/>
        </w:rPr>
      </w:pPr>
      <w:r w:rsidRPr="005B4663">
        <w:rPr>
          <w:b/>
          <w:szCs w:val="24"/>
          <w:lang w:eastAsia="lt-LT"/>
        </w:rPr>
        <w:t>II</w:t>
      </w:r>
      <w:r w:rsidRPr="005B4663">
        <w:rPr>
          <w:b/>
          <w:szCs w:val="24"/>
          <w:lang w:eastAsia="lt-LT"/>
        </w:rPr>
        <w:t xml:space="preserve"> SKYRIUS</w:t>
      </w:r>
    </w:p>
    <w:p w14:paraId="283124E7" w14:textId="77777777" w:rsidR="005B124B" w:rsidRPr="005B4663" w:rsidRDefault="005B4663">
      <w:pPr>
        <w:tabs>
          <w:tab w:val="left" w:pos="7797"/>
        </w:tabs>
        <w:jc w:val="center"/>
        <w:rPr>
          <w:b/>
          <w:szCs w:val="24"/>
          <w:lang w:eastAsia="lt-LT"/>
        </w:rPr>
      </w:pPr>
      <w:r w:rsidRPr="005B4663">
        <w:rPr>
          <w:b/>
          <w:szCs w:val="24"/>
          <w:lang w:eastAsia="lt-LT"/>
        </w:rPr>
        <w:t>TRANSPORTO ORGANIZAVIMO PASLAUGOS GAVĖJAI IR TEIKIMO SĄLYGOS</w:t>
      </w:r>
    </w:p>
    <w:p w14:paraId="0061738F" w14:textId="77777777" w:rsidR="005B124B" w:rsidRPr="005B4663" w:rsidRDefault="005B124B">
      <w:pPr>
        <w:tabs>
          <w:tab w:val="left" w:pos="7797"/>
        </w:tabs>
        <w:spacing w:line="360" w:lineRule="auto"/>
        <w:jc w:val="both"/>
        <w:rPr>
          <w:szCs w:val="24"/>
          <w:lang w:eastAsia="lt-LT"/>
        </w:rPr>
      </w:pPr>
    </w:p>
    <w:p w14:paraId="359AECEC" w14:textId="21D5542F" w:rsidR="005B124B" w:rsidRPr="005B4663" w:rsidRDefault="005B4663">
      <w:pPr>
        <w:tabs>
          <w:tab w:val="left" w:pos="851"/>
          <w:tab w:val="left" w:pos="993"/>
          <w:tab w:val="left" w:pos="1134"/>
        </w:tabs>
        <w:spacing w:line="360" w:lineRule="auto"/>
        <w:ind w:firstLine="851"/>
        <w:jc w:val="both"/>
        <w:rPr>
          <w:szCs w:val="24"/>
          <w:lang w:eastAsia="lt-LT"/>
        </w:rPr>
      </w:pPr>
      <w:r w:rsidRPr="005B4663">
        <w:rPr>
          <w:szCs w:val="24"/>
          <w:lang w:eastAsia="lt-LT"/>
        </w:rPr>
        <w:t>7</w:t>
      </w:r>
      <w:r w:rsidRPr="005B4663">
        <w:rPr>
          <w:szCs w:val="24"/>
          <w:lang w:eastAsia="lt-LT"/>
        </w:rPr>
        <w:t>.</w:t>
      </w:r>
      <w:r w:rsidRPr="005B4663">
        <w:rPr>
          <w:szCs w:val="24"/>
          <w:lang w:eastAsia="lt-LT"/>
        </w:rPr>
        <w:tab/>
        <w:t>Asmenų grupės, kurioms gali būti teikiama transporto organizavimo paslauga (toliau – Paslaugos gavėjai):</w:t>
      </w:r>
    </w:p>
    <w:p w14:paraId="137FE784" w14:textId="28248CAE" w:rsidR="005B124B" w:rsidRPr="005B4663" w:rsidRDefault="005B4663">
      <w:pPr>
        <w:tabs>
          <w:tab w:val="left" w:pos="993"/>
          <w:tab w:val="left" w:pos="1134"/>
        </w:tabs>
        <w:spacing w:line="360" w:lineRule="auto"/>
        <w:ind w:firstLine="851"/>
        <w:jc w:val="both"/>
        <w:rPr>
          <w:szCs w:val="24"/>
          <w:lang w:eastAsia="lt-LT"/>
        </w:rPr>
      </w:pPr>
      <w:r w:rsidRPr="005B4663">
        <w:rPr>
          <w:szCs w:val="24"/>
        </w:rPr>
        <w:t>7.1</w:t>
      </w:r>
      <w:r w:rsidRPr="005B4663">
        <w:rPr>
          <w:szCs w:val="24"/>
        </w:rPr>
        <w:t>.</w:t>
      </w:r>
      <w:r w:rsidRPr="005B4663">
        <w:rPr>
          <w:szCs w:val="24"/>
        </w:rPr>
        <w:tab/>
      </w:r>
      <w:r w:rsidRPr="005B4663">
        <w:rPr>
          <w:szCs w:val="24"/>
          <w:lang w:eastAsia="lt-LT"/>
        </w:rPr>
        <w:t>vaikai su negalia ir jų šeimos;</w:t>
      </w:r>
    </w:p>
    <w:p w14:paraId="2CE16349" w14:textId="50902D4B" w:rsidR="005B124B" w:rsidRPr="005B4663" w:rsidRDefault="005B4663">
      <w:pPr>
        <w:tabs>
          <w:tab w:val="left" w:pos="993"/>
          <w:tab w:val="left" w:pos="1134"/>
        </w:tabs>
        <w:spacing w:line="360" w:lineRule="auto"/>
        <w:ind w:firstLine="851"/>
        <w:jc w:val="both"/>
        <w:rPr>
          <w:szCs w:val="24"/>
          <w:lang w:eastAsia="lt-LT"/>
        </w:rPr>
      </w:pPr>
      <w:r w:rsidRPr="005B4663">
        <w:rPr>
          <w:szCs w:val="24"/>
        </w:rPr>
        <w:t>7.2</w:t>
      </w:r>
      <w:r w:rsidRPr="005B4663">
        <w:rPr>
          <w:szCs w:val="24"/>
        </w:rPr>
        <w:t>.</w:t>
      </w:r>
      <w:r w:rsidRPr="005B4663">
        <w:rPr>
          <w:szCs w:val="24"/>
        </w:rPr>
        <w:tab/>
      </w:r>
      <w:r w:rsidRPr="005B4663">
        <w:rPr>
          <w:szCs w:val="24"/>
          <w:lang w:eastAsia="lt-LT"/>
        </w:rPr>
        <w:t xml:space="preserve"> suaugę asmenys su negalia ir jų šeimos;</w:t>
      </w:r>
    </w:p>
    <w:p w14:paraId="5DAAA110" w14:textId="6237D213" w:rsidR="005B124B" w:rsidRPr="005B4663" w:rsidRDefault="005B4663">
      <w:pPr>
        <w:tabs>
          <w:tab w:val="left" w:pos="993"/>
          <w:tab w:val="left" w:pos="1134"/>
        </w:tabs>
        <w:spacing w:line="360" w:lineRule="auto"/>
        <w:ind w:firstLine="851"/>
        <w:jc w:val="both"/>
        <w:rPr>
          <w:szCs w:val="24"/>
          <w:lang w:eastAsia="lt-LT"/>
        </w:rPr>
      </w:pPr>
      <w:r w:rsidRPr="005B4663">
        <w:rPr>
          <w:szCs w:val="24"/>
        </w:rPr>
        <w:t>7.3</w:t>
      </w:r>
      <w:r w:rsidRPr="005B4663">
        <w:rPr>
          <w:szCs w:val="24"/>
        </w:rPr>
        <w:t>.</w:t>
      </w:r>
      <w:r w:rsidRPr="005B4663">
        <w:rPr>
          <w:szCs w:val="24"/>
        </w:rPr>
        <w:tab/>
      </w:r>
      <w:r w:rsidRPr="005B4663">
        <w:rPr>
          <w:szCs w:val="24"/>
          <w:lang w:eastAsia="lt-LT"/>
        </w:rPr>
        <w:t>senyvo amžiaus asmenys ir jų šeimos;</w:t>
      </w:r>
    </w:p>
    <w:p w14:paraId="75F1CFD5" w14:textId="13A93D52" w:rsidR="005B124B" w:rsidRPr="005B4663" w:rsidRDefault="005B4663">
      <w:pPr>
        <w:tabs>
          <w:tab w:val="left" w:pos="993"/>
          <w:tab w:val="left" w:pos="1134"/>
        </w:tabs>
        <w:spacing w:line="360" w:lineRule="auto"/>
        <w:ind w:firstLine="851"/>
        <w:jc w:val="both"/>
        <w:rPr>
          <w:szCs w:val="24"/>
          <w:lang w:eastAsia="lt-LT"/>
        </w:rPr>
      </w:pPr>
      <w:r w:rsidRPr="005B4663">
        <w:rPr>
          <w:szCs w:val="24"/>
        </w:rPr>
        <w:t>7.4</w:t>
      </w:r>
      <w:r w:rsidRPr="005B4663">
        <w:rPr>
          <w:szCs w:val="24"/>
        </w:rPr>
        <w:t>.</w:t>
      </w:r>
      <w:r w:rsidRPr="005B4663">
        <w:rPr>
          <w:szCs w:val="24"/>
        </w:rPr>
        <w:tab/>
      </w:r>
      <w:r w:rsidRPr="005B4663">
        <w:rPr>
          <w:szCs w:val="24"/>
          <w:lang w:eastAsia="lt-LT"/>
        </w:rPr>
        <w:t>socialinę riziką patiriančios šeimos;</w:t>
      </w:r>
    </w:p>
    <w:p w14:paraId="58BF033B" w14:textId="13A42547" w:rsidR="005B124B" w:rsidRPr="005B4663" w:rsidRDefault="005B4663">
      <w:pPr>
        <w:tabs>
          <w:tab w:val="left" w:pos="993"/>
          <w:tab w:val="left" w:pos="1134"/>
        </w:tabs>
        <w:spacing w:line="360" w:lineRule="auto"/>
        <w:ind w:firstLine="851"/>
        <w:jc w:val="both"/>
        <w:rPr>
          <w:szCs w:val="24"/>
          <w:lang w:eastAsia="lt-LT"/>
        </w:rPr>
      </w:pPr>
      <w:r w:rsidRPr="005B4663">
        <w:rPr>
          <w:szCs w:val="24"/>
        </w:rPr>
        <w:t>7.5</w:t>
      </w:r>
      <w:r w:rsidRPr="005B4663">
        <w:rPr>
          <w:szCs w:val="24"/>
        </w:rPr>
        <w:t>.</w:t>
      </w:r>
      <w:r w:rsidRPr="005B4663">
        <w:rPr>
          <w:szCs w:val="24"/>
        </w:rPr>
        <w:tab/>
      </w:r>
      <w:r w:rsidRPr="005B4663">
        <w:rPr>
          <w:szCs w:val="24"/>
          <w:lang w:eastAsia="lt-LT"/>
        </w:rPr>
        <w:t>kiti asmenys ir šeimos, atsidūrę krizinėje situacijoje bei patiriantys fizinį ar psichologinį smurtą arba grėsmę asmens fiziniam ar emociniam saugumui.</w:t>
      </w:r>
    </w:p>
    <w:p w14:paraId="32EBDB28" w14:textId="133BD071" w:rsidR="005B124B" w:rsidRPr="005B4663" w:rsidRDefault="005B4663">
      <w:pPr>
        <w:tabs>
          <w:tab w:val="left" w:pos="993"/>
          <w:tab w:val="left" w:pos="1134"/>
        </w:tabs>
        <w:spacing w:line="360" w:lineRule="auto"/>
        <w:ind w:firstLine="851"/>
        <w:jc w:val="both"/>
        <w:rPr>
          <w:szCs w:val="24"/>
          <w:lang w:eastAsia="lt-LT"/>
        </w:rPr>
      </w:pPr>
      <w:r w:rsidRPr="005B4663">
        <w:rPr>
          <w:szCs w:val="24"/>
        </w:rPr>
        <w:t>8</w:t>
      </w:r>
      <w:r w:rsidRPr="005B4663">
        <w:rPr>
          <w:szCs w:val="24"/>
        </w:rPr>
        <w:t>.</w:t>
      </w:r>
      <w:r w:rsidRPr="005B4663">
        <w:rPr>
          <w:szCs w:val="24"/>
        </w:rPr>
        <w:tab/>
      </w:r>
      <w:r w:rsidRPr="005B4663">
        <w:rPr>
          <w:szCs w:val="24"/>
          <w:lang w:eastAsia="lt-LT"/>
        </w:rPr>
        <w:t xml:space="preserve">Transporto organizavimo paslauga taip pat teikiama </w:t>
      </w:r>
      <w:r w:rsidRPr="005B4663">
        <w:rPr>
          <w:szCs w:val="24"/>
          <w:lang w:val="en-US" w:eastAsia="lt-LT"/>
        </w:rPr>
        <w:t xml:space="preserve">7 </w:t>
      </w:r>
      <w:r w:rsidRPr="005B4663">
        <w:rPr>
          <w:szCs w:val="24"/>
          <w:lang w:eastAsia="lt-LT"/>
        </w:rPr>
        <w:t>punkte išvardytus Paslaugų gavėjus lydintiems asmenims.</w:t>
      </w:r>
    </w:p>
    <w:p w14:paraId="1D435684" w14:textId="3C249409" w:rsidR="005B124B" w:rsidRPr="005B4663" w:rsidRDefault="005B4663">
      <w:pPr>
        <w:tabs>
          <w:tab w:val="left" w:pos="993"/>
          <w:tab w:val="left" w:pos="1134"/>
        </w:tabs>
        <w:spacing w:line="360" w:lineRule="auto"/>
        <w:ind w:firstLine="851"/>
        <w:jc w:val="both"/>
        <w:rPr>
          <w:szCs w:val="24"/>
          <w:lang w:eastAsia="lt-LT"/>
        </w:rPr>
      </w:pPr>
      <w:r w:rsidRPr="005B4663">
        <w:rPr>
          <w:szCs w:val="24"/>
        </w:rPr>
        <w:t>9</w:t>
      </w:r>
      <w:r w:rsidRPr="005B4663">
        <w:rPr>
          <w:szCs w:val="24"/>
        </w:rPr>
        <w:t>.</w:t>
      </w:r>
      <w:r w:rsidRPr="005B4663">
        <w:rPr>
          <w:szCs w:val="24"/>
        </w:rPr>
        <w:tab/>
      </w:r>
      <w:r w:rsidRPr="005B4663">
        <w:rPr>
          <w:szCs w:val="24"/>
          <w:lang w:eastAsia="lt-LT"/>
        </w:rPr>
        <w:t>Transporto organizavimo paslauga teikiama šiais atvejais:</w:t>
      </w:r>
    </w:p>
    <w:p w14:paraId="52F5A23B" w14:textId="6493D910"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9.1</w:t>
      </w:r>
      <w:r w:rsidRPr="005B4663">
        <w:rPr>
          <w:szCs w:val="24"/>
        </w:rPr>
        <w:t>.</w:t>
      </w:r>
      <w:r w:rsidRPr="005B4663">
        <w:rPr>
          <w:szCs w:val="24"/>
        </w:rPr>
        <w:tab/>
      </w:r>
      <w:r w:rsidRPr="005B4663">
        <w:rPr>
          <w:szCs w:val="24"/>
          <w:lang w:eastAsia="lt-LT"/>
        </w:rPr>
        <w:t xml:space="preserve">gydymo ir reabilitacijos tikslais vykti į (iš) sveikatos priežiūros, reabilitacijos įstaigas, į Gydytojų konsultacinę komisiją (GKK) ar </w:t>
      </w:r>
      <w:proofErr w:type="spellStart"/>
      <w:r w:rsidRPr="005B4663">
        <w:rPr>
          <w:szCs w:val="24"/>
          <w:lang w:eastAsia="lt-LT"/>
        </w:rPr>
        <w:t>Neįgalumo</w:t>
      </w:r>
      <w:proofErr w:type="spellEnd"/>
      <w:r w:rsidRPr="005B4663">
        <w:rPr>
          <w:szCs w:val="24"/>
          <w:lang w:eastAsia="lt-LT"/>
        </w:rPr>
        <w:t xml:space="preserve"> ir darbingumo nustatymo tarnybą (NDNT), ortopedijos įmones;</w:t>
      </w:r>
    </w:p>
    <w:p w14:paraId="345D9E01" w14:textId="4B25ABE5" w:rsidR="005B124B" w:rsidRPr="005B4663" w:rsidRDefault="005B4663">
      <w:pPr>
        <w:tabs>
          <w:tab w:val="left" w:pos="0"/>
          <w:tab w:val="left" w:pos="1134"/>
        </w:tabs>
        <w:spacing w:line="360" w:lineRule="auto"/>
        <w:ind w:firstLine="851"/>
        <w:jc w:val="both"/>
        <w:rPr>
          <w:szCs w:val="24"/>
          <w:lang w:eastAsia="lt-LT"/>
        </w:rPr>
      </w:pPr>
      <w:r w:rsidRPr="005B4663">
        <w:rPr>
          <w:szCs w:val="24"/>
        </w:rPr>
        <w:t>9.2</w:t>
      </w:r>
      <w:r w:rsidRPr="005B4663">
        <w:rPr>
          <w:szCs w:val="24"/>
        </w:rPr>
        <w:t>.</w:t>
      </w:r>
      <w:r w:rsidRPr="005B4663">
        <w:rPr>
          <w:szCs w:val="24"/>
        </w:rPr>
        <w:tab/>
      </w:r>
      <w:r w:rsidRPr="005B4663">
        <w:rPr>
          <w:szCs w:val="24"/>
          <w:lang w:eastAsia="lt-LT"/>
        </w:rPr>
        <w:t>vykti į chemoterapijos, spindulinės terapijos, hemodializės ir kt. rūšies medicinines procedūras ir parvykti iš jų;</w:t>
      </w:r>
    </w:p>
    <w:p w14:paraId="06836DC6" w14:textId="2B73C806" w:rsidR="005B124B" w:rsidRPr="005B4663" w:rsidRDefault="005B4663">
      <w:pPr>
        <w:tabs>
          <w:tab w:val="left" w:pos="0"/>
          <w:tab w:val="left" w:pos="1134"/>
        </w:tabs>
        <w:spacing w:line="360" w:lineRule="auto"/>
        <w:ind w:firstLine="851"/>
        <w:jc w:val="both"/>
        <w:rPr>
          <w:szCs w:val="24"/>
          <w:lang w:eastAsia="lt-LT"/>
        </w:rPr>
      </w:pPr>
      <w:r w:rsidRPr="005B4663">
        <w:rPr>
          <w:szCs w:val="24"/>
        </w:rPr>
        <w:t>9.3</w:t>
      </w:r>
      <w:r w:rsidRPr="005B4663">
        <w:rPr>
          <w:szCs w:val="24"/>
        </w:rPr>
        <w:t>.</w:t>
      </w:r>
      <w:r w:rsidRPr="005B4663">
        <w:rPr>
          <w:szCs w:val="24"/>
        </w:rPr>
        <w:tab/>
      </w:r>
      <w:r w:rsidRPr="005B4663">
        <w:rPr>
          <w:szCs w:val="24"/>
          <w:lang w:eastAsia="lt-LT"/>
        </w:rPr>
        <w:t>atlikti kitus medicininius, ekspertizės tyrimus;</w:t>
      </w:r>
    </w:p>
    <w:p w14:paraId="7B16FD7F" w14:textId="1761B715"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9.4</w:t>
      </w:r>
      <w:r w:rsidRPr="005B4663">
        <w:rPr>
          <w:szCs w:val="24"/>
        </w:rPr>
        <w:t>.</w:t>
      </w:r>
      <w:r w:rsidRPr="005B4663">
        <w:rPr>
          <w:szCs w:val="24"/>
        </w:rPr>
        <w:tab/>
      </w:r>
      <w:r w:rsidRPr="005B4663">
        <w:rPr>
          <w:szCs w:val="24"/>
          <w:lang w:eastAsia="lt-LT"/>
        </w:rPr>
        <w:t>asmens higienos ir priežiūros tikslais, vykti į (iš) dušą (pirtį) ar kitas asmeninės higienos ir priežiūros paslaugas teikiančias įstaigas, kurios yra arčiausiai Paslaugų gavėjo;</w:t>
      </w:r>
    </w:p>
    <w:p w14:paraId="3C07F6A9" w14:textId="11F66932"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9.5</w:t>
      </w:r>
      <w:r w:rsidRPr="005B4663">
        <w:rPr>
          <w:szCs w:val="24"/>
        </w:rPr>
        <w:t>.</w:t>
      </w:r>
      <w:r w:rsidRPr="005B4663">
        <w:rPr>
          <w:szCs w:val="24"/>
        </w:rPr>
        <w:tab/>
      </w:r>
      <w:r w:rsidRPr="005B4663">
        <w:rPr>
          <w:szCs w:val="24"/>
          <w:lang w:eastAsia="lt-LT"/>
        </w:rPr>
        <w:t xml:space="preserve">vykti į (iš) stacionarias socialinės globos ir slaugos įstaigas, savarankiško gyvenimo namus ir kitas laikino apgyvendinimo paslaugas teikiančias įstaigas; </w:t>
      </w:r>
    </w:p>
    <w:p w14:paraId="188E7F3F" w14:textId="2270C33F" w:rsidR="005B124B" w:rsidRPr="005B4663" w:rsidRDefault="005B4663">
      <w:pPr>
        <w:tabs>
          <w:tab w:val="left" w:pos="0"/>
          <w:tab w:val="left" w:pos="1134"/>
        </w:tabs>
        <w:spacing w:line="360" w:lineRule="auto"/>
        <w:ind w:firstLine="851"/>
        <w:jc w:val="both"/>
        <w:rPr>
          <w:szCs w:val="24"/>
          <w:lang w:eastAsia="lt-LT"/>
        </w:rPr>
      </w:pPr>
      <w:r w:rsidRPr="005B4663">
        <w:rPr>
          <w:szCs w:val="24"/>
        </w:rPr>
        <w:t>9.6</w:t>
      </w:r>
      <w:r w:rsidRPr="005B4663">
        <w:rPr>
          <w:szCs w:val="24"/>
        </w:rPr>
        <w:t>.</w:t>
      </w:r>
      <w:r w:rsidRPr="005B4663">
        <w:rPr>
          <w:szCs w:val="24"/>
        </w:rPr>
        <w:tab/>
      </w:r>
      <w:r w:rsidRPr="005B4663">
        <w:rPr>
          <w:szCs w:val="24"/>
          <w:lang w:eastAsia="lt-LT"/>
        </w:rPr>
        <w:t>pristatyti techninės pagalbos priemones Paslaugų gavėjui į namus arba grąžinti iš Paslaugų gavėjo į Socialinių paslaugų centrą;</w:t>
      </w:r>
    </w:p>
    <w:p w14:paraId="2DB4632A" w14:textId="090B1BAE"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9.7</w:t>
      </w:r>
      <w:r w:rsidRPr="005B4663">
        <w:rPr>
          <w:szCs w:val="24"/>
        </w:rPr>
        <w:t>.</w:t>
      </w:r>
      <w:r w:rsidRPr="005B4663">
        <w:rPr>
          <w:szCs w:val="24"/>
        </w:rPr>
        <w:tab/>
      </w:r>
      <w:r w:rsidRPr="005B4663">
        <w:rPr>
          <w:szCs w:val="24"/>
          <w:lang w:eastAsia="lt-LT"/>
        </w:rPr>
        <w:t xml:space="preserve">vykti 7 punkte išvardytiems Paslaugų gavėjams į visuomeninius, sociokultūrinius renginius, organizuojamus Socialinių paslaugų centro arba Kauno rajono savivaldybės; </w:t>
      </w:r>
    </w:p>
    <w:p w14:paraId="7C4CFC79" w14:textId="41FBAD76"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9.8</w:t>
      </w:r>
      <w:r w:rsidRPr="005B4663">
        <w:rPr>
          <w:szCs w:val="24"/>
        </w:rPr>
        <w:t>.</w:t>
      </w:r>
      <w:r w:rsidRPr="005B4663">
        <w:rPr>
          <w:szCs w:val="24"/>
        </w:rPr>
        <w:tab/>
      </w:r>
      <w:r w:rsidRPr="005B4663">
        <w:rPr>
          <w:szCs w:val="24"/>
          <w:lang w:eastAsia="lt-LT"/>
        </w:rPr>
        <w:t>kitais nenumatytais atvejais, siekiant padėti įveikti krizinę situaciją.</w:t>
      </w:r>
    </w:p>
    <w:p w14:paraId="307EB355" w14:textId="21B3C5AE" w:rsidR="005B124B" w:rsidRPr="005B4663" w:rsidRDefault="005B4663">
      <w:pPr>
        <w:tabs>
          <w:tab w:val="left" w:pos="0"/>
          <w:tab w:val="left" w:pos="993"/>
          <w:tab w:val="left" w:pos="1134"/>
        </w:tabs>
        <w:spacing w:line="360" w:lineRule="auto"/>
        <w:ind w:firstLine="851"/>
        <w:jc w:val="both"/>
        <w:rPr>
          <w:szCs w:val="24"/>
          <w:lang w:eastAsia="lt-LT"/>
        </w:rPr>
      </w:pPr>
      <w:r w:rsidRPr="005B4663">
        <w:rPr>
          <w:szCs w:val="24"/>
        </w:rPr>
        <w:t>10</w:t>
      </w:r>
      <w:r w:rsidRPr="005B4663">
        <w:rPr>
          <w:szCs w:val="24"/>
        </w:rPr>
        <w:t>.</w:t>
      </w:r>
      <w:r w:rsidRPr="005B4663">
        <w:rPr>
          <w:szCs w:val="24"/>
        </w:rPr>
        <w:tab/>
      </w:r>
      <w:r w:rsidRPr="005B4663">
        <w:rPr>
          <w:szCs w:val="24"/>
          <w:lang w:eastAsia="lt-LT"/>
        </w:rPr>
        <w:t>Transporto organizavimo paslaugą sudaro</w:t>
      </w:r>
      <w:r w:rsidRPr="005B4663">
        <w:rPr>
          <w:szCs w:val="24"/>
          <w:lang w:val="en-US" w:eastAsia="lt-LT"/>
        </w:rPr>
        <w:t>:</w:t>
      </w:r>
    </w:p>
    <w:p w14:paraId="07B283A6" w14:textId="2428CF94" w:rsidR="005B124B" w:rsidRPr="005B4663" w:rsidRDefault="005B4663">
      <w:pPr>
        <w:tabs>
          <w:tab w:val="left" w:pos="0"/>
          <w:tab w:val="left" w:pos="993"/>
          <w:tab w:val="left" w:pos="1276"/>
        </w:tabs>
        <w:spacing w:line="360" w:lineRule="auto"/>
        <w:ind w:firstLine="851"/>
        <w:jc w:val="both"/>
        <w:rPr>
          <w:szCs w:val="24"/>
          <w:lang w:eastAsia="lt-LT"/>
        </w:rPr>
      </w:pPr>
      <w:r w:rsidRPr="005B4663">
        <w:rPr>
          <w:szCs w:val="24"/>
          <w:lang w:eastAsia="lt-LT"/>
        </w:rPr>
        <w:t>10.1</w:t>
      </w:r>
      <w:r w:rsidRPr="005B4663">
        <w:rPr>
          <w:szCs w:val="24"/>
          <w:lang w:eastAsia="lt-LT"/>
        </w:rPr>
        <w:t>.</w:t>
      </w:r>
      <w:r w:rsidRPr="005B4663">
        <w:rPr>
          <w:szCs w:val="24"/>
          <w:lang w:eastAsia="lt-LT"/>
        </w:rPr>
        <w:tab/>
        <w:t>Paslaugos gavėjų vežimas transporto priemone iki paskyrimo vietos ir, jeigu reikia, atgal;</w:t>
      </w:r>
    </w:p>
    <w:p w14:paraId="66711A85" w14:textId="3860031F" w:rsidR="005B124B" w:rsidRPr="005B4663" w:rsidRDefault="005B4663">
      <w:pPr>
        <w:tabs>
          <w:tab w:val="left" w:pos="0"/>
          <w:tab w:val="left" w:pos="993"/>
          <w:tab w:val="left" w:pos="1276"/>
        </w:tabs>
        <w:spacing w:line="360" w:lineRule="auto"/>
        <w:ind w:firstLine="851"/>
        <w:jc w:val="both"/>
        <w:rPr>
          <w:szCs w:val="24"/>
          <w:lang w:eastAsia="lt-LT"/>
        </w:rPr>
      </w:pPr>
      <w:r w:rsidRPr="005B4663">
        <w:rPr>
          <w:szCs w:val="24"/>
          <w:lang w:eastAsia="lt-LT"/>
        </w:rPr>
        <w:t>10.2</w:t>
      </w:r>
      <w:r w:rsidRPr="005B4663">
        <w:rPr>
          <w:szCs w:val="24"/>
          <w:lang w:eastAsia="lt-LT"/>
        </w:rPr>
        <w:t>.</w:t>
      </w:r>
      <w:r w:rsidRPr="005B4663">
        <w:rPr>
          <w:szCs w:val="24"/>
          <w:lang w:eastAsia="lt-LT"/>
        </w:rPr>
        <w:tab/>
        <w:t>pagalba įsodinant ir išlaipinant Paslaugos gavėjus į (iš) transporto priemonę;</w:t>
      </w:r>
    </w:p>
    <w:p w14:paraId="1C134865" w14:textId="5D841A11" w:rsidR="005B124B" w:rsidRPr="005B4663" w:rsidRDefault="005B4663">
      <w:pPr>
        <w:tabs>
          <w:tab w:val="left" w:pos="0"/>
          <w:tab w:val="left" w:pos="993"/>
          <w:tab w:val="left" w:pos="1276"/>
        </w:tabs>
        <w:spacing w:line="360" w:lineRule="auto"/>
        <w:ind w:firstLine="851"/>
        <w:jc w:val="both"/>
        <w:rPr>
          <w:szCs w:val="24"/>
          <w:lang w:eastAsia="lt-LT"/>
        </w:rPr>
      </w:pPr>
      <w:r w:rsidRPr="005B4663">
        <w:rPr>
          <w:szCs w:val="24"/>
          <w:lang w:eastAsia="lt-LT"/>
        </w:rPr>
        <w:t>10.3</w:t>
      </w:r>
      <w:r w:rsidRPr="005B4663">
        <w:rPr>
          <w:szCs w:val="24"/>
          <w:lang w:eastAsia="lt-LT"/>
        </w:rPr>
        <w:t>.</w:t>
      </w:r>
      <w:r w:rsidRPr="005B4663">
        <w:rPr>
          <w:szCs w:val="24"/>
          <w:lang w:eastAsia="lt-LT"/>
        </w:rPr>
        <w:tab/>
        <w:t>Paslaugos gavėjų laukimas paskyrimo vietoje.</w:t>
      </w:r>
    </w:p>
    <w:p w14:paraId="2ACD09A2" w14:textId="42B45D42" w:rsidR="005B124B" w:rsidRPr="005B4663" w:rsidRDefault="005B4663">
      <w:pPr>
        <w:tabs>
          <w:tab w:val="left" w:pos="0"/>
          <w:tab w:val="left" w:pos="993"/>
          <w:tab w:val="left" w:pos="1134"/>
          <w:tab w:val="left" w:pos="1276"/>
          <w:tab w:val="left" w:pos="7797"/>
        </w:tabs>
        <w:spacing w:line="360" w:lineRule="auto"/>
        <w:ind w:firstLine="851"/>
        <w:jc w:val="both"/>
        <w:rPr>
          <w:szCs w:val="24"/>
          <w:lang w:eastAsia="lt-LT"/>
        </w:rPr>
      </w:pPr>
      <w:r w:rsidRPr="005B4663">
        <w:rPr>
          <w:szCs w:val="24"/>
        </w:rPr>
        <w:t>11</w:t>
      </w:r>
      <w:r w:rsidRPr="005B4663">
        <w:rPr>
          <w:szCs w:val="24"/>
        </w:rPr>
        <w:t>.</w:t>
      </w:r>
      <w:r w:rsidRPr="005B4663">
        <w:rPr>
          <w:szCs w:val="24"/>
        </w:rPr>
        <w:tab/>
      </w:r>
      <w:r w:rsidRPr="005B4663">
        <w:rPr>
          <w:szCs w:val="24"/>
          <w:lang w:eastAsia="lt-LT"/>
        </w:rPr>
        <w:t>Transporto organizavimo paslauga teikiama Socialinių paslaugų centro darbo dienomis ir darbo valandomis.</w:t>
      </w:r>
    </w:p>
    <w:p w14:paraId="16F75582" w14:textId="3BA52B9B" w:rsidR="005B124B" w:rsidRPr="005B4663" w:rsidRDefault="005B4663">
      <w:pPr>
        <w:tabs>
          <w:tab w:val="left" w:pos="0"/>
          <w:tab w:val="left" w:pos="851"/>
        </w:tabs>
        <w:spacing w:line="360" w:lineRule="auto"/>
        <w:ind w:firstLine="851"/>
        <w:jc w:val="both"/>
        <w:rPr>
          <w:szCs w:val="24"/>
          <w:lang w:eastAsia="lt-LT"/>
        </w:rPr>
      </w:pPr>
      <w:r w:rsidRPr="005B4663">
        <w:rPr>
          <w:szCs w:val="24"/>
        </w:rPr>
        <w:t>12</w:t>
      </w:r>
      <w:r w:rsidRPr="005B4663">
        <w:rPr>
          <w:szCs w:val="24"/>
        </w:rPr>
        <w:t>.</w:t>
      </w:r>
      <w:r w:rsidRPr="005B4663">
        <w:rPr>
          <w:szCs w:val="24"/>
        </w:rPr>
        <w:tab/>
      </w:r>
      <w:r w:rsidRPr="005B4663">
        <w:rPr>
          <w:szCs w:val="24"/>
          <w:lang w:eastAsia="lt-LT"/>
        </w:rPr>
        <w:t>Esant dideliam transporto organizavimo paslaugos poreikiui, transporto organizavimo paslaugos suteikiamos, atsižvelgiant į pateiktų prašymų datą ir laiką.</w:t>
      </w:r>
    </w:p>
    <w:p w14:paraId="64F3D442" w14:textId="77777777" w:rsidR="005B124B" w:rsidRPr="005B4663" w:rsidRDefault="005B4663">
      <w:pPr>
        <w:tabs>
          <w:tab w:val="left" w:pos="993"/>
          <w:tab w:val="left" w:pos="1134"/>
          <w:tab w:val="left" w:pos="1276"/>
          <w:tab w:val="left" w:pos="7797"/>
        </w:tabs>
        <w:spacing w:line="360" w:lineRule="auto"/>
        <w:ind w:left="993"/>
        <w:jc w:val="both"/>
        <w:rPr>
          <w:szCs w:val="24"/>
          <w:lang w:eastAsia="lt-LT"/>
        </w:rPr>
      </w:pPr>
    </w:p>
    <w:p w14:paraId="7922D37F" w14:textId="77777777" w:rsidR="005B124B" w:rsidRPr="005B4663" w:rsidRDefault="005B4663">
      <w:pPr>
        <w:jc w:val="center"/>
        <w:rPr>
          <w:b/>
          <w:szCs w:val="24"/>
          <w:lang w:eastAsia="lt-LT"/>
        </w:rPr>
      </w:pPr>
      <w:r w:rsidRPr="005B4663">
        <w:rPr>
          <w:b/>
          <w:szCs w:val="24"/>
          <w:lang w:eastAsia="lt-LT"/>
        </w:rPr>
        <w:t>III</w:t>
      </w:r>
      <w:r w:rsidRPr="005B4663">
        <w:rPr>
          <w:b/>
          <w:szCs w:val="24"/>
          <w:lang w:eastAsia="lt-LT"/>
        </w:rPr>
        <w:t xml:space="preserve"> SKYRIUS</w:t>
      </w:r>
    </w:p>
    <w:p w14:paraId="4818A214" w14:textId="77777777" w:rsidR="005B124B" w:rsidRPr="005B4663" w:rsidRDefault="005B4663">
      <w:pPr>
        <w:jc w:val="center"/>
        <w:rPr>
          <w:b/>
          <w:szCs w:val="24"/>
          <w:lang w:eastAsia="lt-LT"/>
        </w:rPr>
      </w:pPr>
      <w:r w:rsidRPr="005B4663">
        <w:rPr>
          <w:b/>
          <w:szCs w:val="24"/>
          <w:lang w:eastAsia="lt-LT"/>
        </w:rPr>
        <w:t xml:space="preserve">TRANSPORTO ORGANIZAVIMO PASLAUGOS POREIKIO NUSTATYMAS IR PASLAUGOS SKYRIMAS </w:t>
      </w:r>
    </w:p>
    <w:p w14:paraId="740EA551" w14:textId="77777777" w:rsidR="005B124B" w:rsidRPr="005B4663" w:rsidRDefault="005B124B">
      <w:pPr>
        <w:tabs>
          <w:tab w:val="left" w:pos="993"/>
          <w:tab w:val="left" w:pos="1134"/>
          <w:tab w:val="left" w:pos="1276"/>
          <w:tab w:val="left" w:pos="7797"/>
        </w:tabs>
        <w:spacing w:line="360" w:lineRule="auto"/>
        <w:jc w:val="both"/>
        <w:rPr>
          <w:szCs w:val="24"/>
          <w:lang w:eastAsia="lt-LT"/>
        </w:rPr>
      </w:pPr>
    </w:p>
    <w:p w14:paraId="70E8FC46" w14:textId="17A7BDBC" w:rsidR="005B124B" w:rsidRPr="005B4663" w:rsidRDefault="005B4663">
      <w:pPr>
        <w:tabs>
          <w:tab w:val="left" w:pos="993"/>
          <w:tab w:val="left" w:pos="1134"/>
          <w:tab w:val="left" w:pos="1276"/>
          <w:tab w:val="left" w:pos="7797"/>
        </w:tabs>
        <w:spacing w:line="360" w:lineRule="auto"/>
        <w:ind w:firstLine="851"/>
        <w:jc w:val="both"/>
        <w:rPr>
          <w:szCs w:val="24"/>
          <w:lang w:eastAsia="lt-LT"/>
        </w:rPr>
      </w:pPr>
      <w:r w:rsidRPr="005B4663">
        <w:rPr>
          <w:szCs w:val="24"/>
          <w:lang w:eastAsia="lt-LT"/>
        </w:rPr>
        <w:t>13</w:t>
      </w:r>
      <w:r w:rsidRPr="005B4663">
        <w:rPr>
          <w:szCs w:val="24"/>
          <w:lang w:eastAsia="lt-LT"/>
        </w:rPr>
        <w:t>.</w:t>
      </w:r>
      <w:r w:rsidRPr="005B4663">
        <w:rPr>
          <w:szCs w:val="24"/>
          <w:lang w:eastAsia="lt-LT"/>
        </w:rPr>
        <w:tab/>
      </w:r>
      <w:r w:rsidRPr="005B4663">
        <w:rPr>
          <w:bCs/>
          <w:szCs w:val="24"/>
          <w:lang w:eastAsia="lt-LT"/>
        </w:rPr>
        <w:t xml:space="preserve"> Asmuo </w:t>
      </w:r>
      <w:r w:rsidRPr="005B4663">
        <w:rPr>
          <w:szCs w:val="24"/>
          <w:lang w:eastAsia="lt-LT"/>
        </w:rPr>
        <w:t xml:space="preserve">(vienas iš suaugusių šeimos narių) ar jo globėjas, rūpintojas, </w:t>
      </w:r>
      <w:r w:rsidRPr="005B4663">
        <w:rPr>
          <w:bCs/>
          <w:szCs w:val="24"/>
          <w:lang w:eastAsia="lt-LT"/>
        </w:rPr>
        <w:t xml:space="preserve">pageidaujantis gauti transporto </w:t>
      </w:r>
      <w:r w:rsidRPr="005B4663">
        <w:rPr>
          <w:szCs w:val="24"/>
          <w:lang w:eastAsia="lt-LT"/>
        </w:rPr>
        <w:t>organizavimo</w:t>
      </w:r>
      <w:r w:rsidRPr="005B4663">
        <w:rPr>
          <w:bCs/>
          <w:szCs w:val="24"/>
          <w:lang w:eastAsia="lt-LT"/>
        </w:rPr>
        <w:t xml:space="preserve"> paslaugą, </w:t>
      </w:r>
      <w:r w:rsidRPr="005B4663">
        <w:rPr>
          <w:szCs w:val="24"/>
          <w:lang w:eastAsia="lt-LT"/>
        </w:rPr>
        <w:t xml:space="preserve">pateikia prašymą-paraišką socialinėms paslaugoms gauti (toliau – prašymas), kurio forma tvirtinama Lietuvos Respublikos socialinės apsaugos ir darbo ministro įsakymu, seniūnijos atsakingam specialistui ar Socialinių paslaugų centrui asmeniškai, paštu arba elektroniniu paštu. </w:t>
      </w:r>
      <w:r w:rsidRPr="005B4663">
        <w:rPr>
          <w:bCs/>
          <w:szCs w:val="24"/>
          <w:lang w:eastAsia="lt-LT"/>
        </w:rPr>
        <w:t>Jeigu prašymas-paraiška siunčiamas paštu arba elektroniniu paštu, prie prašymo-paraiškos turi būti pridedamos visų reikiamų dokumentų kopijos.</w:t>
      </w:r>
    </w:p>
    <w:p w14:paraId="35230058" w14:textId="684BF4FF" w:rsidR="005B124B" w:rsidRPr="005B4663" w:rsidRDefault="005B4663">
      <w:pPr>
        <w:tabs>
          <w:tab w:val="left" w:pos="993"/>
          <w:tab w:val="left" w:pos="1134"/>
          <w:tab w:val="left" w:pos="1276"/>
          <w:tab w:val="left" w:pos="7797"/>
        </w:tabs>
        <w:spacing w:line="360" w:lineRule="auto"/>
        <w:ind w:firstLine="851"/>
        <w:jc w:val="both"/>
        <w:rPr>
          <w:szCs w:val="24"/>
          <w:lang w:eastAsia="lt-LT"/>
        </w:rPr>
      </w:pPr>
      <w:r w:rsidRPr="005B4663">
        <w:rPr>
          <w:szCs w:val="24"/>
          <w:lang w:eastAsia="lt-LT"/>
        </w:rPr>
        <w:t>14</w:t>
      </w:r>
      <w:r w:rsidRPr="005B4663">
        <w:rPr>
          <w:szCs w:val="24"/>
          <w:lang w:eastAsia="lt-LT"/>
        </w:rPr>
        <w:t>.</w:t>
      </w:r>
      <w:r w:rsidRPr="005B4663">
        <w:rPr>
          <w:szCs w:val="24"/>
          <w:lang w:eastAsia="lt-LT"/>
        </w:rPr>
        <w:tab/>
        <w:t xml:space="preserve"> Veikdami asmens (šeimos) ar visuomenės socialinio saugumo interesais, prašymą dėl transporto organizavimo paslaugos skyrimo išimties tvarka gali pateikti seniūnija, bendruomenės nariai ar kiti suinteresuoti asmenys, nurodę priežastį, dėl kurios asmuo (vienas iš suaugusių šeimos narių) ar jo globėjas, rūpintojas negali to padaryti pats.</w:t>
      </w:r>
    </w:p>
    <w:p w14:paraId="1AD0EDA3" w14:textId="0FEBAD26" w:rsidR="005B124B" w:rsidRPr="005B4663" w:rsidRDefault="005B4663">
      <w:pPr>
        <w:tabs>
          <w:tab w:val="left" w:pos="993"/>
          <w:tab w:val="left" w:pos="1134"/>
          <w:tab w:val="left" w:pos="1276"/>
          <w:tab w:val="left" w:pos="7797"/>
        </w:tabs>
        <w:spacing w:line="360" w:lineRule="auto"/>
        <w:ind w:firstLine="851"/>
        <w:jc w:val="both"/>
        <w:rPr>
          <w:szCs w:val="24"/>
          <w:lang w:eastAsia="lt-LT"/>
        </w:rPr>
      </w:pPr>
      <w:r w:rsidRPr="005B4663">
        <w:rPr>
          <w:szCs w:val="24"/>
          <w:lang w:eastAsia="lt-LT"/>
        </w:rPr>
        <w:t>15</w:t>
      </w:r>
      <w:r w:rsidRPr="005B4663">
        <w:rPr>
          <w:szCs w:val="24"/>
          <w:lang w:eastAsia="lt-LT"/>
        </w:rPr>
        <w:t>.</w:t>
      </w:r>
      <w:r w:rsidRPr="005B4663">
        <w:rPr>
          <w:szCs w:val="24"/>
          <w:lang w:eastAsia="lt-LT"/>
        </w:rPr>
        <w:tab/>
        <w:t xml:space="preserve"> Kartu su prašymu pateikiami šie dokumentai:</w:t>
      </w:r>
    </w:p>
    <w:p w14:paraId="6845F388" w14:textId="66800EED" w:rsidR="005B124B" w:rsidRPr="005B4663" w:rsidRDefault="005B4663">
      <w:pPr>
        <w:tabs>
          <w:tab w:val="left" w:pos="0"/>
          <w:tab w:val="left" w:pos="709"/>
          <w:tab w:val="left" w:pos="1276"/>
        </w:tabs>
        <w:spacing w:line="360" w:lineRule="auto"/>
        <w:ind w:firstLine="851"/>
        <w:jc w:val="both"/>
        <w:rPr>
          <w:szCs w:val="24"/>
          <w:lang w:eastAsia="lt-LT"/>
        </w:rPr>
      </w:pPr>
      <w:r w:rsidRPr="005B4663">
        <w:rPr>
          <w:szCs w:val="24"/>
        </w:rPr>
        <w:t>15.1</w:t>
      </w:r>
      <w:r w:rsidRPr="005B4663">
        <w:rPr>
          <w:szCs w:val="24"/>
        </w:rPr>
        <w:t>.</w:t>
      </w:r>
      <w:r w:rsidRPr="005B4663">
        <w:rPr>
          <w:szCs w:val="24"/>
        </w:rPr>
        <w:tab/>
      </w:r>
      <w:r w:rsidRPr="005B4663">
        <w:rPr>
          <w:szCs w:val="24"/>
          <w:lang w:eastAsia="lt-LT"/>
        </w:rPr>
        <w:t>asmens tapatybę patvirtinantis dokumentas (pasas ar asmens tapatybės kortelė) arba leidimas laikinai gyventi Lietuvoje (ne Europos Sąjungos valstybių narių piliečiams);</w:t>
      </w:r>
    </w:p>
    <w:p w14:paraId="5E9CA10A" w14:textId="721C5450" w:rsidR="005B124B" w:rsidRPr="005B4663" w:rsidRDefault="005B4663">
      <w:pPr>
        <w:tabs>
          <w:tab w:val="left" w:pos="0"/>
          <w:tab w:val="left" w:pos="709"/>
          <w:tab w:val="left" w:pos="1134"/>
          <w:tab w:val="left" w:pos="1276"/>
        </w:tabs>
        <w:spacing w:line="360" w:lineRule="auto"/>
        <w:ind w:firstLine="851"/>
        <w:jc w:val="both"/>
        <w:rPr>
          <w:szCs w:val="24"/>
          <w:lang w:eastAsia="lt-LT"/>
        </w:rPr>
      </w:pPr>
      <w:r w:rsidRPr="005B4663">
        <w:rPr>
          <w:szCs w:val="24"/>
        </w:rPr>
        <w:t>15.2</w:t>
      </w:r>
      <w:r w:rsidRPr="005B4663">
        <w:rPr>
          <w:szCs w:val="24"/>
        </w:rPr>
        <w:t>.</w:t>
      </w:r>
      <w:r w:rsidRPr="005B4663">
        <w:rPr>
          <w:szCs w:val="24"/>
        </w:rPr>
        <w:tab/>
      </w:r>
      <w:r w:rsidRPr="005B4663">
        <w:rPr>
          <w:szCs w:val="24"/>
          <w:lang w:eastAsia="lt-LT"/>
        </w:rPr>
        <w:t>rūpintojo ar globėjo paskyrimo dokumentai (jei asmeniui išduoti);</w:t>
      </w:r>
    </w:p>
    <w:p w14:paraId="39DAE768" w14:textId="04EDF7B6" w:rsidR="005B124B" w:rsidRPr="005B4663" w:rsidRDefault="005B4663">
      <w:pPr>
        <w:tabs>
          <w:tab w:val="left" w:pos="0"/>
          <w:tab w:val="left" w:pos="709"/>
          <w:tab w:val="left" w:pos="1276"/>
        </w:tabs>
        <w:spacing w:line="360" w:lineRule="auto"/>
        <w:ind w:firstLine="851"/>
        <w:jc w:val="both"/>
        <w:rPr>
          <w:szCs w:val="24"/>
          <w:lang w:eastAsia="lt-LT"/>
        </w:rPr>
      </w:pPr>
      <w:r w:rsidRPr="005B4663">
        <w:rPr>
          <w:szCs w:val="24"/>
        </w:rPr>
        <w:t>15.3</w:t>
      </w:r>
      <w:r w:rsidRPr="005B4663">
        <w:rPr>
          <w:szCs w:val="24"/>
        </w:rPr>
        <w:t>.</w:t>
      </w:r>
      <w:r w:rsidRPr="005B4663">
        <w:rPr>
          <w:szCs w:val="24"/>
        </w:rPr>
        <w:tab/>
      </w:r>
      <w:r w:rsidRPr="005B4663">
        <w:rPr>
          <w:szCs w:val="24"/>
          <w:lang w:eastAsia="lt-LT"/>
        </w:rPr>
        <w:t xml:space="preserve">asmens socialinį statusą patvirtinantis dokumentas: pensijos gavėjo, neįgaliojo pažymėjimas, darbingumo lygio pažyma; </w:t>
      </w:r>
    </w:p>
    <w:p w14:paraId="1DEC5467" w14:textId="1EFE5BCC" w:rsidR="005B124B" w:rsidRPr="005B4663" w:rsidRDefault="005B4663">
      <w:pPr>
        <w:tabs>
          <w:tab w:val="left" w:pos="0"/>
          <w:tab w:val="left" w:pos="709"/>
          <w:tab w:val="left" w:pos="1134"/>
          <w:tab w:val="left" w:pos="1276"/>
        </w:tabs>
        <w:spacing w:line="360" w:lineRule="auto"/>
        <w:ind w:firstLine="851"/>
        <w:jc w:val="both"/>
        <w:rPr>
          <w:szCs w:val="24"/>
          <w:lang w:eastAsia="lt-LT"/>
        </w:rPr>
      </w:pPr>
      <w:r w:rsidRPr="005B4663">
        <w:rPr>
          <w:szCs w:val="24"/>
        </w:rPr>
        <w:t>15.4</w:t>
      </w:r>
      <w:r w:rsidRPr="005B4663">
        <w:rPr>
          <w:szCs w:val="24"/>
        </w:rPr>
        <w:t>.</w:t>
      </w:r>
      <w:r w:rsidRPr="005B4663">
        <w:rPr>
          <w:szCs w:val="24"/>
        </w:rPr>
        <w:tab/>
      </w:r>
      <w:r w:rsidRPr="005B4663">
        <w:rPr>
          <w:szCs w:val="24"/>
          <w:lang w:eastAsia="lt-LT"/>
        </w:rPr>
        <w:t>kita informacija apie lydinčius asmenis ir naudojimąsi techninės pagalbos priemonėmis.</w:t>
      </w:r>
    </w:p>
    <w:p w14:paraId="0E6EC22C" w14:textId="7F833B4B" w:rsidR="005B124B" w:rsidRPr="005B4663" w:rsidRDefault="005B4663">
      <w:pPr>
        <w:tabs>
          <w:tab w:val="left" w:pos="1134"/>
          <w:tab w:val="left" w:pos="1276"/>
        </w:tabs>
        <w:spacing w:line="360" w:lineRule="auto"/>
        <w:ind w:firstLine="851"/>
        <w:jc w:val="both"/>
        <w:rPr>
          <w:szCs w:val="24"/>
          <w:lang w:eastAsia="lt-LT"/>
        </w:rPr>
      </w:pPr>
      <w:r w:rsidRPr="005B4663">
        <w:rPr>
          <w:szCs w:val="24"/>
        </w:rPr>
        <w:t>16</w:t>
      </w:r>
      <w:r w:rsidRPr="005B4663">
        <w:rPr>
          <w:szCs w:val="24"/>
        </w:rPr>
        <w:t>.</w:t>
      </w:r>
      <w:r w:rsidRPr="005B4663">
        <w:rPr>
          <w:szCs w:val="24"/>
        </w:rPr>
        <w:tab/>
      </w:r>
      <w:r w:rsidRPr="005B4663">
        <w:rPr>
          <w:szCs w:val="24"/>
          <w:lang w:eastAsia="lt-LT"/>
        </w:rPr>
        <w:t>Kai asmuo negali pateikti reikiamų dokumentų ar nėra artimųjų ir kitų asmenų, galinčių tai padaryti, dokumentus surenka Seniūnijos atsakingas specialistas.</w:t>
      </w:r>
    </w:p>
    <w:p w14:paraId="4A1BC1CA" w14:textId="4EF5BD32" w:rsidR="005B124B" w:rsidRPr="005B4663" w:rsidRDefault="005B4663">
      <w:pPr>
        <w:tabs>
          <w:tab w:val="left" w:pos="1134"/>
          <w:tab w:val="left" w:pos="1276"/>
        </w:tabs>
        <w:spacing w:line="360" w:lineRule="auto"/>
        <w:ind w:firstLine="851"/>
        <w:jc w:val="both"/>
        <w:rPr>
          <w:szCs w:val="24"/>
          <w:lang w:eastAsia="lt-LT"/>
        </w:rPr>
      </w:pPr>
      <w:r w:rsidRPr="005B4663">
        <w:rPr>
          <w:szCs w:val="24"/>
        </w:rPr>
        <w:t>17</w:t>
      </w:r>
      <w:r w:rsidRPr="005B4663">
        <w:rPr>
          <w:szCs w:val="24"/>
        </w:rPr>
        <w:t>.</w:t>
      </w:r>
      <w:r w:rsidRPr="005B4663">
        <w:rPr>
          <w:szCs w:val="24"/>
        </w:rPr>
        <w:tab/>
      </w:r>
      <w:r w:rsidRPr="005B4663">
        <w:rPr>
          <w:szCs w:val="24"/>
          <w:lang w:eastAsia="lt-LT"/>
        </w:rPr>
        <w:t xml:space="preserve">Prašymą priimantis darbuotojas surenka duomenis apie asmens (šeimos), kuris prašo transporto paslaugos, gaunamas išmokas, </w:t>
      </w:r>
      <w:proofErr w:type="spellStart"/>
      <w:r w:rsidRPr="005B4663">
        <w:rPr>
          <w:szCs w:val="24"/>
          <w:lang w:eastAsia="lt-LT"/>
        </w:rPr>
        <w:t>neįgalumo</w:t>
      </w:r>
      <w:proofErr w:type="spellEnd"/>
      <w:r w:rsidRPr="005B4663">
        <w:rPr>
          <w:szCs w:val="24"/>
          <w:lang w:eastAsia="lt-LT"/>
        </w:rPr>
        <w:t>, darbingumo, specialiųjų poreikių lygio nustatymą, deklaruotą gyvenamąją vietą iš valstybės ir žinybų registrų bei valstybės informacinių sistemų.</w:t>
      </w:r>
    </w:p>
    <w:p w14:paraId="25E637E1" w14:textId="23771F5D" w:rsidR="005B124B" w:rsidRPr="005B4663" w:rsidRDefault="005B4663">
      <w:pPr>
        <w:tabs>
          <w:tab w:val="left" w:pos="1134"/>
          <w:tab w:val="left" w:pos="1276"/>
        </w:tabs>
        <w:spacing w:line="360" w:lineRule="auto"/>
        <w:ind w:firstLine="851"/>
        <w:jc w:val="both"/>
        <w:rPr>
          <w:szCs w:val="24"/>
          <w:lang w:eastAsia="lt-LT"/>
        </w:rPr>
      </w:pPr>
      <w:r w:rsidRPr="005B4663">
        <w:rPr>
          <w:szCs w:val="24"/>
        </w:rPr>
        <w:t>18</w:t>
      </w:r>
      <w:r w:rsidRPr="005B4663">
        <w:rPr>
          <w:szCs w:val="24"/>
        </w:rPr>
        <w:t>.</w:t>
      </w:r>
      <w:r w:rsidRPr="005B4663">
        <w:rPr>
          <w:szCs w:val="24"/>
        </w:rPr>
        <w:tab/>
      </w:r>
      <w:r w:rsidRPr="005B4663">
        <w:rPr>
          <w:szCs w:val="24"/>
          <w:lang w:eastAsia="lt-LT"/>
        </w:rPr>
        <w:t>Jei dėl transporto organizavimo paslaugos kreipiasi socialinę riziką patirianti šeima arba kiti asmenys ir šeimos, atsidūrę krizinėje situacijoje bei patiriantys fizinį ar psichologinį smurtą arba grėsmę asmens fiziniam ar emociniam saugumui, transporto organizavimo paslauga teikiama tik Kauno rajono savivaldybės administracijos seniūnijos atsakingam darbuotojui ar Socialinių paslaugų centro socialiniam darbuotojui laisva forma pateikus patvirtinimą dėl šių paslaugų teikimo tikslingumo.</w:t>
      </w:r>
    </w:p>
    <w:p w14:paraId="0BFA6FE2" w14:textId="492463F0" w:rsidR="005B124B" w:rsidRPr="005B4663" w:rsidRDefault="005B4663" w:rsidP="005B4663">
      <w:pPr>
        <w:tabs>
          <w:tab w:val="left" w:pos="1134"/>
          <w:tab w:val="left" w:pos="7797"/>
        </w:tabs>
        <w:spacing w:line="360" w:lineRule="auto"/>
        <w:ind w:firstLine="851"/>
        <w:jc w:val="both"/>
        <w:rPr>
          <w:szCs w:val="24"/>
          <w:lang w:eastAsia="lt-LT"/>
        </w:rPr>
      </w:pPr>
      <w:r w:rsidRPr="005B4663">
        <w:rPr>
          <w:szCs w:val="24"/>
        </w:rPr>
        <w:t>19</w:t>
      </w:r>
      <w:r>
        <w:rPr>
          <w:szCs w:val="24"/>
        </w:rPr>
        <w:t xml:space="preserve">. </w:t>
      </w:r>
      <w:r w:rsidRPr="005B4663">
        <w:rPr>
          <w:szCs w:val="24"/>
          <w:lang w:eastAsia="lt-LT"/>
        </w:rPr>
        <w:t xml:space="preserve">Asmenys (šeimos), besikreipiantys dėl transporto paslaugų gavimo, turi sudaryti Kauno rajono savivaldybės administracijos seniūnijos atsakingam darbuotojui galimybę tikrinti transporto paslaugos tikslingumą. </w:t>
      </w:r>
    </w:p>
    <w:p w14:paraId="21A2ECF9" w14:textId="75CC35A7" w:rsidR="005B124B" w:rsidRPr="005B4663" w:rsidRDefault="005B4663" w:rsidP="005B4663">
      <w:pPr>
        <w:tabs>
          <w:tab w:val="left" w:pos="993"/>
          <w:tab w:val="left" w:pos="1134"/>
        </w:tabs>
        <w:spacing w:line="360" w:lineRule="auto"/>
        <w:ind w:firstLine="993"/>
        <w:jc w:val="both"/>
        <w:rPr>
          <w:szCs w:val="24"/>
          <w:lang w:eastAsia="lt-LT"/>
        </w:rPr>
      </w:pPr>
      <w:r w:rsidRPr="005B4663">
        <w:rPr>
          <w:bCs/>
          <w:szCs w:val="24"/>
          <w:lang w:eastAsia="lt-LT"/>
        </w:rPr>
        <w:t>20</w:t>
      </w:r>
      <w:r>
        <w:rPr>
          <w:bCs/>
          <w:szCs w:val="24"/>
          <w:lang w:eastAsia="lt-LT"/>
        </w:rPr>
        <w:t xml:space="preserve">. </w:t>
      </w:r>
      <w:r w:rsidRPr="005B4663">
        <w:rPr>
          <w:szCs w:val="24"/>
          <w:lang w:eastAsia="lt-LT"/>
        </w:rPr>
        <w:t xml:space="preserve">Dokumentai gauti transporto organizavimo paslaugą turi būti pateikti iš anksto, bet ne vėliau kaip prieš 3 darbo dienas iki paslaugos suteikimo. </w:t>
      </w:r>
    </w:p>
    <w:p w14:paraId="0269C4F5" w14:textId="782D9C2A" w:rsidR="005B124B" w:rsidRPr="005B4663" w:rsidRDefault="005B4663" w:rsidP="005B4663">
      <w:pPr>
        <w:tabs>
          <w:tab w:val="left" w:pos="1080"/>
          <w:tab w:val="left" w:pos="1134"/>
          <w:tab w:val="left" w:pos="1276"/>
        </w:tabs>
        <w:spacing w:line="360" w:lineRule="auto"/>
        <w:ind w:firstLine="990"/>
        <w:jc w:val="both"/>
        <w:rPr>
          <w:szCs w:val="24"/>
          <w:lang w:eastAsia="lt-LT"/>
        </w:rPr>
      </w:pPr>
      <w:r w:rsidRPr="005B4663">
        <w:rPr>
          <w:bCs/>
          <w:szCs w:val="24"/>
          <w:lang w:eastAsia="lt-LT"/>
        </w:rPr>
        <w:t>21</w:t>
      </w:r>
      <w:r>
        <w:rPr>
          <w:bCs/>
          <w:szCs w:val="24"/>
          <w:lang w:eastAsia="lt-LT"/>
        </w:rPr>
        <w:t xml:space="preserve">. </w:t>
      </w:r>
      <w:r w:rsidRPr="005B4663">
        <w:rPr>
          <w:szCs w:val="24"/>
          <w:lang w:eastAsia="lt-LT"/>
        </w:rPr>
        <w:t>Socialinių paslaugų centro darbuotojas, atsakingas už transporto organizavimo paslaugą, (toliau – Darbuotojas), gavęs prašymą ir kitus dokumentus per 1 darbo dieną:</w:t>
      </w:r>
    </w:p>
    <w:p w14:paraId="084E6935" w14:textId="55D5B2BE" w:rsidR="005B124B" w:rsidRPr="005B4663" w:rsidRDefault="005B4663" w:rsidP="005B4663">
      <w:pPr>
        <w:tabs>
          <w:tab w:val="left" w:pos="0"/>
          <w:tab w:val="left" w:pos="709"/>
          <w:tab w:val="left" w:pos="993"/>
        </w:tabs>
        <w:spacing w:line="360" w:lineRule="auto"/>
        <w:ind w:firstLine="993"/>
        <w:jc w:val="both"/>
        <w:rPr>
          <w:szCs w:val="24"/>
          <w:lang w:eastAsia="lt-LT"/>
        </w:rPr>
      </w:pPr>
      <w:r w:rsidRPr="005B4663">
        <w:rPr>
          <w:szCs w:val="24"/>
          <w:lang w:eastAsia="lt-LT"/>
        </w:rPr>
        <w:t>21.1</w:t>
      </w:r>
      <w:r w:rsidRPr="005B4663">
        <w:rPr>
          <w:szCs w:val="24"/>
          <w:lang w:eastAsia="lt-LT"/>
        </w:rPr>
        <w:t>. registruoja asmens (šeimos) prašymą;</w:t>
      </w:r>
    </w:p>
    <w:p w14:paraId="4326C7DB" w14:textId="6564E912" w:rsidR="005B124B" w:rsidRPr="005B4663" w:rsidRDefault="005B4663" w:rsidP="005B4663">
      <w:pPr>
        <w:tabs>
          <w:tab w:val="left" w:pos="0"/>
          <w:tab w:val="left" w:pos="709"/>
          <w:tab w:val="left" w:pos="1276"/>
        </w:tabs>
        <w:spacing w:line="360" w:lineRule="auto"/>
        <w:ind w:firstLine="993"/>
        <w:jc w:val="both"/>
        <w:rPr>
          <w:szCs w:val="24"/>
          <w:lang w:eastAsia="lt-LT"/>
        </w:rPr>
      </w:pPr>
      <w:r w:rsidRPr="005B4663">
        <w:rPr>
          <w:szCs w:val="24"/>
        </w:rPr>
        <w:t>21.2</w:t>
      </w:r>
      <w:r>
        <w:rPr>
          <w:szCs w:val="24"/>
        </w:rPr>
        <w:t xml:space="preserve">. </w:t>
      </w:r>
      <w:r w:rsidRPr="005B4663">
        <w:rPr>
          <w:szCs w:val="24"/>
          <w:lang w:eastAsia="lt-LT"/>
        </w:rPr>
        <w:t>supažindina asmenį (šeimą) su transporto paslaugos organizavimo tvarka;</w:t>
      </w:r>
    </w:p>
    <w:p w14:paraId="41CDFFD7" w14:textId="3634C772" w:rsidR="005B124B" w:rsidRPr="005B4663" w:rsidRDefault="005B4663" w:rsidP="005B4663">
      <w:pPr>
        <w:tabs>
          <w:tab w:val="left" w:pos="0"/>
          <w:tab w:val="left" w:pos="709"/>
          <w:tab w:val="left" w:pos="1276"/>
        </w:tabs>
        <w:spacing w:line="360" w:lineRule="auto"/>
        <w:ind w:firstLine="993"/>
        <w:jc w:val="both"/>
        <w:rPr>
          <w:szCs w:val="24"/>
          <w:lang w:eastAsia="lt-LT"/>
        </w:rPr>
      </w:pPr>
      <w:r w:rsidRPr="005B4663">
        <w:rPr>
          <w:szCs w:val="24"/>
        </w:rPr>
        <w:t>21.3</w:t>
      </w:r>
      <w:r>
        <w:rPr>
          <w:szCs w:val="24"/>
        </w:rPr>
        <w:t xml:space="preserve">. </w:t>
      </w:r>
      <w:r w:rsidRPr="005B4663">
        <w:rPr>
          <w:bCs/>
          <w:szCs w:val="24"/>
          <w:lang w:eastAsia="lt-LT"/>
        </w:rPr>
        <w:t>jei reikia, atlieka asmens (šeimos) finansinių galimybių vertinimą.</w:t>
      </w:r>
    </w:p>
    <w:p w14:paraId="16DCA86F" w14:textId="4C489BE3" w:rsidR="005B124B" w:rsidRPr="005B4663" w:rsidRDefault="005B4663" w:rsidP="005B4663">
      <w:pPr>
        <w:tabs>
          <w:tab w:val="left" w:pos="630"/>
          <w:tab w:val="left" w:pos="1080"/>
          <w:tab w:val="left" w:pos="1134"/>
        </w:tabs>
        <w:spacing w:line="360" w:lineRule="auto"/>
        <w:ind w:firstLine="993"/>
        <w:jc w:val="both"/>
        <w:rPr>
          <w:bCs/>
          <w:szCs w:val="24"/>
          <w:lang w:eastAsia="lt-LT"/>
        </w:rPr>
      </w:pPr>
      <w:r w:rsidRPr="005B4663">
        <w:rPr>
          <w:bCs/>
          <w:szCs w:val="24"/>
          <w:lang w:eastAsia="lt-LT"/>
        </w:rPr>
        <w:t>22</w:t>
      </w:r>
      <w:r>
        <w:rPr>
          <w:bCs/>
          <w:szCs w:val="24"/>
          <w:lang w:eastAsia="lt-LT"/>
        </w:rPr>
        <w:t xml:space="preserve">. </w:t>
      </w:r>
      <w:r w:rsidRPr="005B4663">
        <w:rPr>
          <w:szCs w:val="24"/>
          <w:lang w:eastAsia="lt-LT"/>
        </w:rPr>
        <w:t>Darbuotojas</w:t>
      </w:r>
      <w:r w:rsidRPr="005B4663">
        <w:rPr>
          <w:bCs/>
          <w:szCs w:val="24"/>
          <w:lang w:eastAsia="lt-LT"/>
        </w:rPr>
        <w:t xml:space="preserve">, įvertinęs situaciją, per 1 darbo dieną parengia sprendimą dėl transporto </w:t>
      </w:r>
      <w:r w:rsidRPr="005B4663">
        <w:rPr>
          <w:szCs w:val="24"/>
          <w:lang w:eastAsia="lt-LT"/>
        </w:rPr>
        <w:t>organizavimo</w:t>
      </w:r>
      <w:r w:rsidRPr="005B4663">
        <w:rPr>
          <w:bCs/>
          <w:szCs w:val="24"/>
          <w:lang w:eastAsia="lt-LT"/>
        </w:rPr>
        <w:t xml:space="preserve"> paslaugos suteikimo ir teikia Socialinių paslaugų centro direktoriui tvirtinti.</w:t>
      </w:r>
    </w:p>
    <w:p w14:paraId="2A366F2F" w14:textId="6411D0FF" w:rsidR="005B124B" w:rsidRPr="005B4663" w:rsidRDefault="005B4663" w:rsidP="005B4663">
      <w:pPr>
        <w:tabs>
          <w:tab w:val="left" w:pos="630"/>
          <w:tab w:val="left" w:pos="1080"/>
          <w:tab w:val="left" w:pos="7797"/>
        </w:tabs>
        <w:spacing w:line="360" w:lineRule="auto"/>
        <w:ind w:firstLine="993"/>
        <w:jc w:val="both"/>
        <w:rPr>
          <w:bCs/>
          <w:szCs w:val="24"/>
          <w:lang w:eastAsia="lt-LT"/>
        </w:rPr>
      </w:pPr>
      <w:r w:rsidRPr="005B4663">
        <w:rPr>
          <w:bCs/>
          <w:szCs w:val="24"/>
          <w:lang w:eastAsia="lt-LT"/>
        </w:rPr>
        <w:t>23</w:t>
      </w:r>
      <w:r>
        <w:rPr>
          <w:bCs/>
          <w:szCs w:val="24"/>
          <w:lang w:eastAsia="lt-LT"/>
        </w:rPr>
        <w:t xml:space="preserve">. </w:t>
      </w:r>
      <w:r w:rsidRPr="005B4663">
        <w:rPr>
          <w:bCs/>
          <w:szCs w:val="24"/>
          <w:lang w:eastAsia="lt-LT"/>
        </w:rPr>
        <w:t xml:space="preserve">Transporto </w:t>
      </w:r>
      <w:r w:rsidRPr="005B4663">
        <w:rPr>
          <w:szCs w:val="24"/>
          <w:lang w:eastAsia="lt-LT"/>
        </w:rPr>
        <w:t>organizavimo</w:t>
      </w:r>
      <w:r w:rsidRPr="005B4663">
        <w:rPr>
          <w:bCs/>
          <w:szCs w:val="24"/>
          <w:lang w:eastAsia="lt-LT"/>
        </w:rPr>
        <w:t xml:space="preserve"> paslauga asmeniui (šeimai) skiriama pagal poreikį. Asmuo ar jo atstovas, kuriam paskirta transporto</w:t>
      </w:r>
      <w:r w:rsidRPr="005B4663">
        <w:rPr>
          <w:szCs w:val="24"/>
          <w:lang w:eastAsia="lt-LT"/>
        </w:rPr>
        <w:t xml:space="preserve"> organizavimo</w:t>
      </w:r>
      <w:r w:rsidRPr="005B4663">
        <w:rPr>
          <w:bCs/>
          <w:szCs w:val="24"/>
          <w:lang w:eastAsia="lt-LT"/>
        </w:rPr>
        <w:t xml:space="preserve"> paslauga, pasirašius sprendimą ir transporto </w:t>
      </w:r>
      <w:r w:rsidRPr="005B4663">
        <w:rPr>
          <w:szCs w:val="24"/>
          <w:lang w:eastAsia="lt-LT"/>
        </w:rPr>
        <w:t>organizavimo</w:t>
      </w:r>
      <w:r w:rsidRPr="005B4663">
        <w:rPr>
          <w:bCs/>
          <w:szCs w:val="24"/>
          <w:lang w:eastAsia="lt-LT"/>
        </w:rPr>
        <w:t xml:space="preserve"> paslaugos teikimo sutartį (toliau – Sutartis), prireikus transporto</w:t>
      </w:r>
      <w:r w:rsidRPr="005B4663">
        <w:rPr>
          <w:szCs w:val="24"/>
          <w:lang w:eastAsia="lt-LT"/>
        </w:rPr>
        <w:t xml:space="preserve"> organizavimo</w:t>
      </w:r>
      <w:r w:rsidRPr="005B4663">
        <w:rPr>
          <w:bCs/>
          <w:szCs w:val="24"/>
          <w:lang w:eastAsia="lt-LT"/>
        </w:rPr>
        <w:t xml:space="preserve"> paslaugos, gali ją užsakyti telefonu ne vėliau kaip prieš 3 darbo dienas iki vykimo. Pokalbio metu nurodo įstaigą, į kurią vykstama, kelionės tikslą, tikslų adresą, vykimo datą, laiką, pateikia kitą būtiną informaciją paslaugai suteikti. </w:t>
      </w:r>
    </w:p>
    <w:p w14:paraId="05543525" w14:textId="5B8C4500" w:rsidR="005B124B" w:rsidRPr="005B4663" w:rsidRDefault="005B4663" w:rsidP="005B4663">
      <w:pPr>
        <w:tabs>
          <w:tab w:val="left" w:pos="630"/>
          <w:tab w:val="left" w:pos="1080"/>
          <w:tab w:val="left" w:pos="7797"/>
        </w:tabs>
        <w:spacing w:line="360" w:lineRule="auto"/>
        <w:ind w:firstLine="993"/>
        <w:jc w:val="both"/>
        <w:rPr>
          <w:bCs/>
          <w:szCs w:val="24"/>
          <w:lang w:eastAsia="lt-LT"/>
        </w:rPr>
      </w:pPr>
      <w:r w:rsidRPr="005B4663">
        <w:rPr>
          <w:bCs/>
          <w:szCs w:val="24"/>
          <w:lang w:eastAsia="lt-LT"/>
        </w:rPr>
        <w:t>24</w:t>
      </w:r>
      <w:r>
        <w:rPr>
          <w:bCs/>
          <w:szCs w:val="24"/>
          <w:lang w:eastAsia="lt-LT"/>
        </w:rPr>
        <w:t xml:space="preserve">. </w:t>
      </w:r>
      <w:r w:rsidRPr="005B4663">
        <w:rPr>
          <w:bCs/>
          <w:szCs w:val="24"/>
          <w:lang w:eastAsia="lt-LT"/>
        </w:rPr>
        <w:t>Paslaugų gavėjas, kuriam būtinas lydintis asmuo, privalo juo pasirūpinti pats.</w:t>
      </w:r>
    </w:p>
    <w:p w14:paraId="0A878278" w14:textId="77777777" w:rsidR="005B124B" w:rsidRPr="005B4663" w:rsidRDefault="005B4663">
      <w:pPr>
        <w:tabs>
          <w:tab w:val="left" w:pos="1134"/>
          <w:tab w:val="left" w:pos="7797"/>
        </w:tabs>
        <w:spacing w:line="360" w:lineRule="auto"/>
        <w:jc w:val="center"/>
        <w:rPr>
          <w:b/>
          <w:bCs/>
          <w:szCs w:val="24"/>
          <w:lang w:eastAsia="lt-LT"/>
        </w:rPr>
      </w:pPr>
    </w:p>
    <w:p w14:paraId="0BA4E7A6" w14:textId="77777777" w:rsidR="005B124B" w:rsidRPr="005B4663" w:rsidRDefault="005B4663">
      <w:pPr>
        <w:tabs>
          <w:tab w:val="left" w:pos="1134"/>
          <w:tab w:val="left" w:pos="7797"/>
        </w:tabs>
        <w:jc w:val="center"/>
        <w:rPr>
          <w:b/>
          <w:bCs/>
          <w:szCs w:val="24"/>
          <w:lang w:eastAsia="lt-LT"/>
        </w:rPr>
      </w:pPr>
      <w:r w:rsidRPr="005B4663">
        <w:rPr>
          <w:b/>
          <w:bCs/>
          <w:szCs w:val="24"/>
          <w:lang w:eastAsia="lt-LT"/>
        </w:rPr>
        <w:t>IV</w:t>
      </w:r>
      <w:r w:rsidRPr="005B4663">
        <w:rPr>
          <w:b/>
          <w:bCs/>
          <w:szCs w:val="24"/>
          <w:lang w:eastAsia="lt-LT"/>
        </w:rPr>
        <w:t xml:space="preserve"> SKYRIUS</w:t>
      </w:r>
    </w:p>
    <w:p w14:paraId="50578BAB" w14:textId="77777777" w:rsidR="005B124B" w:rsidRPr="005B4663" w:rsidRDefault="005B4663">
      <w:pPr>
        <w:tabs>
          <w:tab w:val="left" w:pos="1134"/>
          <w:tab w:val="left" w:pos="7797"/>
        </w:tabs>
        <w:jc w:val="center"/>
        <w:rPr>
          <w:b/>
          <w:bCs/>
          <w:szCs w:val="24"/>
          <w:lang w:eastAsia="lt-LT"/>
        </w:rPr>
      </w:pPr>
      <w:r w:rsidRPr="005B4663">
        <w:rPr>
          <w:b/>
          <w:bCs/>
          <w:szCs w:val="24"/>
          <w:lang w:eastAsia="lt-LT"/>
        </w:rPr>
        <w:t>TRANSPORTO ORGANIZAVIMO PASLAUGOS TEIKIMAS</w:t>
      </w:r>
    </w:p>
    <w:p w14:paraId="4995FA15" w14:textId="77777777" w:rsidR="005B124B" w:rsidRPr="005B4663" w:rsidRDefault="005B124B">
      <w:pPr>
        <w:tabs>
          <w:tab w:val="left" w:pos="1134"/>
          <w:tab w:val="left" w:pos="7797"/>
        </w:tabs>
        <w:spacing w:line="360" w:lineRule="auto"/>
        <w:jc w:val="both"/>
        <w:rPr>
          <w:bCs/>
          <w:szCs w:val="24"/>
          <w:lang w:eastAsia="lt-LT"/>
        </w:rPr>
      </w:pPr>
    </w:p>
    <w:p w14:paraId="19A7E51A" w14:textId="3D7A9572" w:rsidR="005B124B" w:rsidRPr="005B4663" w:rsidRDefault="005B4663" w:rsidP="005B4663">
      <w:pPr>
        <w:tabs>
          <w:tab w:val="left" w:pos="1134"/>
          <w:tab w:val="left" w:pos="7797"/>
        </w:tabs>
        <w:spacing w:line="360" w:lineRule="auto"/>
        <w:ind w:firstLine="851"/>
        <w:jc w:val="both"/>
        <w:rPr>
          <w:szCs w:val="24"/>
          <w:lang w:eastAsia="lt-LT"/>
        </w:rPr>
      </w:pPr>
      <w:r w:rsidRPr="005B4663">
        <w:rPr>
          <w:bCs/>
          <w:szCs w:val="24"/>
          <w:lang w:eastAsia="lt-LT"/>
        </w:rPr>
        <w:t>25</w:t>
      </w:r>
      <w:r>
        <w:rPr>
          <w:bCs/>
          <w:szCs w:val="24"/>
          <w:lang w:eastAsia="lt-LT"/>
        </w:rPr>
        <w:t xml:space="preserve">. </w:t>
      </w:r>
      <w:r w:rsidRPr="005B4663">
        <w:rPr>
          <w:bCs/>
          <w:szCs w:val="24"/>
          <w:lang w:eastAsia="lt-LT"/>
        </w:rPr>
        <w:t xml:space="preserve">Transporto </w:t>
      </w:r>
      <w:r w:rsidRPr="005B4663">
        <w:rPr>
          <w:szCs w:val="24"/>
          <w:lang w:eastAsia="lt-LT"/>
        </w:rPr>
        <w:t>organizavimo</w:t>
      </w:r>
      <w:r w:rsidRPr="005B4663">
        <w:rPr>
          <w:bCs/>
          <w:szCs w:val="24"/>
          <w:lang w:eastAsia="lt-LT"/>
        </w:rPr>
        <w:t xml:space="preserve"> paslaugai administruoti </w:t>
      </w:r>
      <w:r w:rsidRPr="005B4663">
        <w:rPr>
          <w:szCs w:val="24"/>
          <w:lang w:eastAsia="lt-LT"/>
        </w:rPr>
        <w:t>Socialinių paslaugų centro Darbuotojas veda Transporto organizavimo paslaugos registracijos žurnalą, nustatyti naudojimosi transporto organizavimo paslauga eiliškumą bei atvejus (1 priedas).</w:t>
      </w:r>
    </w:p>
    <w:p w14:paraId="590CD862" w14:textId="7ED467BA" w:rsidR="005B124B" w:rsidRPr="005B4663" w:rsidRDefault="005B4663" w:rsidP="005B4663">
      <w:pPr>
        <w:tabs>
          <w:tab w:val="left" w:pos="1134"/>
          <w:tab w:val="left" w:pos="7797"/>
        </w:tabs>
        <w:spacing w:line="360" w:lineRule="auto"/>
        <w:ind w:firstLine="851"/>
        <w:jc w:val="both"/>
        <w:rPr>
          <w:szCs w:val="24"/>
          <w:lang w:eastAsia="lt-LT"/>
        </w:rPr>
      </w:pPr>
      <w:r w:rsidRPr="005B4663">
        <w:rPr>
          <w:bCs/>
          <w:szCs w:val="24"/>
        </w:rPr>
        <w:t>26</w:t>
      </w:r>
      <w:r>
        <w:rPr>
          <w:bCs/>
          <w:szCs w:val="24"/>
        </w:rPr>
        <w:t xml:space="preserve">. </w:t>
      </w:r>
      <w:r w:rsidRPr="005B4663">
        <w:rPr>
          <w:szCs w:val="24"/>
          <w:lang w:eastAsia="lt-LT"/>
        </w:rPr>
        <w:t>Suteikus transporto organizavimo paslaugą, Socialinių paslaugų centro vairuotojas užpildo Transporto organizavimo paslaugos suteikimo aktą (2 priedas), kuriame pasirašo Paslaugos gavėjas arba lydintis asmuo.</w:t>
      </w:r>
    </w:p>
    <w:p w14:paraId="5CD5FB72" w14:textId="6352494A" w:rsidR="005B124B" w:rsidRPr="005B4663" w:rsidRDefault="005B4663" w:rsidP="005B4663">
      <w:pPr>
        <w:tabs>
          <w:tab w:val="left" w:pos="1134"/>
          <w:tab w:val="left" w:pos="7797"/>
        </w:tabs>
        <w:spacing w:line="360" w:lineRule="auto"/>
        <w:ind w:firstLine="851"/>
        <w:jc w:val="both"/>
        <w:rPr>
          <w:szCs w:val="24"/>
          <w:lang w:eastAsia="lt-LT"/>
        </w:rPr>
      </w:pPr>
      <w:r w:rsidRPr="005B4663">
        <w:rPr>
          <w:bCs/>
          <w:szCs w:val="24"/>
        </w:rPr>
        <w:t>27</w:t>
      </w:r>
      <w:r>
        <w:rPr>
          <w:bCs/>
          <w:szCs w:val="24"/>
        </w:rPr>
        <w:t xml:space="preserve">. </w:t>
      </w:r>
      <w:r w:rsidRPr="005B4663">
        <w:rPr>
          <w:szCs w:val="24"/>
          <w:lang w:eastAsia="lt-LT"/>
        </w:rPr>
        <w:t>Jei Paslaugos gavėjui reikalingos papildomos techninės pagalbos priemonės (neįgaliojo vežimėlis ar pan.), jomis privalo pasirūpinti pats, nesant tokiai galimybei, jis turi iš anksto apie tai informuoti Socialinių paslaugų centrą.</w:t>
      </w:r>
    </w:p>
    <w:p w14:paraId="181C2812" w14:textId="2AE9E891" w:rsidR="005B124B" w:rsidRPr="005B4663" w:rsidRDefault="005B4663" w:rsidP="005B4663">
      <w:pPr>
        <w:tabs>
          <w:tab w:val="left" w:pos="1134"/>
          <w:tab w:val="left" w:pos="7797"/>
        </w:tabs>
        <w:spacing w:line="360" w:lineRule="auto"/>
        <w:ind w:firstLine="851"/>
        <w:jc w:val="both"/>
        <w:rPr>
          <w:szCs w:val="24"/>
          <w:lang w:eastAsia="lt-LT"/>
        </w:rPr>
      </w:pPr>
      <w:r w:rsidRPr="005B4663">
        <w:rPr>
          <w:bCs/>
          <w:szCs w:val="24"/>
        </w:rPr>
        <w:t>28</w:t>
      </w:r>
      <w:r>
        <w:rPr>
          <w:bCs/>
          <w:szCs w:val="24"/>
        </w:rPr>
        <w:t xml:space="preserve">. </w:t>
      </w:r>
      <w:r w:rsidRPr="005B4663">
        <w:rPr>
          <w:szCs w:val="24"/>
          <w:lang w:eastAsia="lt-LT"/>
        </w:rPr>
        <w:t>Paslaugos gavėjas turi laikytis susitarimo dėl vykimo laiko, maršruto, o pasikeitus aplinkybėms, apie tai nedelsiant informuoti Socialinių paslaugų centro darbuotoją.</w:t>
      </w:r>
    </w:p>
    <w:p w14:paraId="0B3A0459" w14:textId="431840A8" w:rsidR="005B124B" w:rsidRPr="005B4663" w:rsidRDefault="005B4663" w:rsidP="005B4663">
      <w:pPr>
        <w:tabs>
          <w:tab w:val="left" w:pos="1134"/>
          <w:tab w:val="left" w:pos="7797"/>
        </w:tabs>
        <w:spacing w:line="360" w:lineRule="auto"/>
        <w:ind w:firstLine="851"/>
        <w:jc w:val="both"/>
        <w:rPr>
          <w:szCs w:val="24"/>
          <w:lang w:eastAsia="lt-LT"/>
        </w:rPr>
      </w:pPr>
      <w:r w:rsidRPr="005B4663">
        <w:rPr>
          <w:bCs/>
          <w:szCs w:val="24"/>
        </w:rPr>
        <w:t>29</w:t>
      </w:r>
      <w:r w:rsidRPr="005B4663">
        <w:rPr>
          <w:bCs/>
          <w:szCs w:val="24"/>
        </w:rPr>
        <w:t>.</w:t>
      </w:r>
      <w:r>
        <w:rPr>
          <w:bCs/>
          <w:szCs w:val="24"/>
        </w:rPr>
        <w:t xml:space="preserve"> </w:t>
      </w:r>
      <w:r w:rsidRPr="005B4663">
        <w:rPr>
          <w:szCs w:val="24"/>
          <w:lang w:eastAsia="lt-LT"/>
        </w:rPr>
        <w:t>Jei Paslaugos gavėjas ar jo globėjas (rūpintojas) nesilaiko šiame Apraše arba Sutartyje nustatytų transporto organizavimo paslaugos gavimo sąlygų, paslauga jam neteikiama arba jos teikimas sustabdomas, kol bus pašalinti padaryti pažeidimai.</w:t>
      </w:r>
    </w:p>
    <w:p w14:paraId="4BC57A96" w14:textId="77CBC1A5" w:rsidR="005B124B" w:rsidRPr="005B4663" w:rsidRDefault="005B4663" w:rsidP="005B4663">
      <w:pPr>
        <w:tabs>
          <w:tab w:val="left" w:pos="1134"/>
          <w:tab w:val="left" w:pos="7797"/>
        </w:tabs>
        <w:spacing w:line="360" w:lineRule="auto"/>
        <w:ind w:firstLine="851"/>
        <w:jc w:val="both"/>
        <w:rPr>
          <w:bCs/>
          <w:szCs w:val="24"/>
          <w:lang w:eastAsia="lt-LT"/>
        </w:rPr>
      </w:pPr>
      <w:r w:rsidRPr="005B4663">
        <w:rPr>
          <w:bCs/>
          <w:szCs w:val="24"/>
          <w:lang w:eastAsia="lt-LT"/>
        </w:rPr>
        <w:t>30</w:t>
      </w:r>
      <w:r>
        <w:rPr>
          <w:bCs/>
          <w:szCs w:val="24"/>
          <w:lang w:eastAsia="lt-LT"/>
        </w:rPr>
        <w:t xml:space="preserve">. </w:t>
      </w:r>
      <w:r w:rsidRPr="005B4663">
        <w:rPr>
          <w:bCs/>
          <w:szCs w:val="24"/>
          <w:lang w:eastAsia="lt-LT"/>
        </w:rPr>
        <w:t xml:space="preserve">Duomenis apie neskirtą (nurodant neskyrimo priežastį), skirtą ir suteiktą, nutrauktą transporto </w:t>
      </w:r>
      <w:r w:rsidRPr="005B4663">
        <w:rPr>
          <w:szCs w:val="24"/>
          <w:lang w:eastAsia="lt-LT"/>
        </w:rPr>
        <w:t>organizavimo</w:t>
      </w:r>
      <w:r w:rsidRPr="005B4663">
        <w:rPr>
          <w:bCs/>
          <w:szCs w:val="24"/>
          <w:lang w:eastAsia="lt-LT"/>
        </w:rPr>
        <w:t xml:space="preserve"> paslaugą, Socialinių paslaugų centro darbuotojas, atsakingas už transporto paslaugos organizavimą bei dokumentacijos tvarkymą, įveda į Socialinės paramos šeimai informacinės sistemos (SPIS) duomenų bazę.</w:t>
      </w:r>
    </w:p>
    <w:p w14:paraId="71FCA56E" w14:textId="1E9B2E74"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31</w:t>
      </w:r>
      <w:r>
        <w:rPr>
          <w:bCs/>
          <w:szCs w:val="24"/>
          <w:lang w:eastAsia="lt-LT"/>
        </w:rPr>
        <w:t xml:space="preserve">. </w:t>
      </w:r>
      <w:r w:rsidRPr="005B4663">
        <w:rPr>
          <w:bCs/>
          <w:szCs w:val="24"/>
          <w:lang w:eastAsia="lt-LT"/>
        </w:rPr>
        <w:t>Transporto organizavimo paslaugos dokumentai saugomi Socialinių paslaugų centre įstatymų nustatyta tvarka ir terminais.</w:t>
      </w:r>
    </w:p>
    <w:p w14:paraId="04635E1B" w14:textId="77777777" w:rsidR="005B124B" w:rsidRPr="005B4663" w:rsidRDefault="005B4663">
      <w:pPr>
        <w:tabs>
          <w:tab w:val="left" w:pos="1134"/>
          <w:tab w:val="left" w:pos="7797"/>
        </w:tabs>
        <w:spacing w:line="360" w:lineRule="auto"/>
        <w:jc w:val="both"/>
        <w:rPr>
          <w:bCs/>
          <w:szCs w:val="24"/>
          <w:lang w:eastAsia="lt-LT"/>
        </w:rPr>
      </w:pPr>
    </w:p>
    <w:p w14:paraId="731DF012" w14:textId="77777777" w:rsidR="005B124B" w:rsidRPr="005B4663" w:rsidRDefault="005B4663">
      <w:pPr>
        <w:tabs>
          <w:tab w:val="left" w:pos="1134"/>
          <w:tab w:val="left" w:pos="7797"/>
        </w:tabs>
        <w:jc w:val="center"/>
        <w:rPr>
          <w:b/>
          <w:bCs/>
          <w:szCs w:val="24"/>
          <w:lang w:eastAsia="lt-LT"/>
        </w:rPr>
      </w:pPr>
      <w:r w:rsidRPr="005B4663">
        <w:rPr>
          <w:b/>
          <w:bCs/>
          <w:szCs w:val="24"/>
          <w:lang w:eastAsia="lt-LT"/>
        </w:rPr>
        <w:t>V</w:t>
      </w:r>
      <w:r w:rsidRPr="005B4663">
        <w:rPr>
          <w:b/>
          <w:bCs/>
          <w:szCs w:val="24"/>
          <w:lang w:eastAsia="lt-LT"/>
        </w:rPr>
        <w:t xml:space="preserve"> SKYRIUS</w:t>
      </w:r>
    </w:p>
    <w:p w14:paraId="5E8FE091" w14:textId="62D5412F" w:rsidR="005B124B" w:rsidRPr="005B4663" w:rsidRDefault="005B4663">
      <w:pPr>
        <w:tabs>
          <w:tab w:val="left" w:pos="1134"/>
          <w:tab w:val="left" w:pos="7797"/>
        </w:tabs>
        <w:jc w:val="center"/>
        <w:rPr>
          <w:b/>
          <w:bCs/>
          <w:szCs w:val="24"/>
          <w:lang w:eastAsia="lt-LT"/>
        </w:rPr>
      </w:pPr>
      <w:r w:rsidRPr="005B4663">
        <w:rPr>
          <w:b/>
          <w:bCs/>
          <w:szCs w:val="24"/>
          <w:lang w:eastAsia="lt-LT"/>
        </w:rPr>
        <w:t>MOKĖJIMAS UŽ TRANSPORTO ORGANIZAVIMO PASLAUGĄ</w:t>
      </w:r>
    </w:p>
    <w:p w14:paraId="50A70898" w14:textId="77777777" w:rsidR="005B124B" w:rsidRPr="005B4663" w:rsidRDefault="005B124B">
      <w:pPr>
        <w:tabs>
          <w:tab w:val="left" w:pos="1134"/>
          <w:tab w:val="left" w:pos="7797"/>
        </w:tabs>
        <w:spacing w:line="360" w:lineRule="auto"/>
        <w:jc w:val="center"/>
        <w:rPr>
          <w:b/>
          <w:bCs/>
          <w:szCs w:val="24"/>
          <w:lang w:eastAsia="lt-LT"/>
        </w:rPr>
      </w:pPr>
    </w:p>
    <w:p w14:paraId="33019AF7" w14:textId="77139430"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32</w:t>
      </w:r>
      <w:r>
        <w:rPr>
          <w:bCs/>
          <w:szCs w:val="24"/>
          <w:lang w:eastAsia="lt-LT"/>
        </w:rPr>
        <w:t xml:space="preserve">. </w:t>
      </w:r>
      <w:r w:rsidRPr="005B4663">
        <w:rPr>
          <w:szCs w:val="24"/>
          <w:lang w:eastAsia="lt-LT"/>
        </w:rPr>
        <w:t>Suteikus transporto organizavimo paslaugą, paslaugos gavėjas privalo už ją sumokėti per 5 kalendorines dienas nuo sąskaitos gavimo dienos pavedimu arba</w:t>
      </w:r>
      <w:r w:rsidRPr="005B4663">
        <w:rPr>
          <w:bCs/>
          <w:szCs w:val="24"/>
          <w:lang w:eastAsia="lt-LT"/>
        </w:rPr>
        <w:t xml:space="preserve"> į Socialinių paslaugų centro kasą.</w:t>
      </w:r>
    </w:p>
    <w:p w14:paraId="5FA2D736" w14:textId="4BACF10E"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33</w:t>
      </w:r>
      <w:r w:rsidRPr="005B4663">
        <w:rPr>
          <w:bCs/>
          <w:szCs w:val="24"/>
          <w:lang w:eastAsia="lt-LT"/>
        </w:rPr>
        <w:t>.</w:t>
      </w:r>
      <w:r>
        <w:rPr>
          <w:bCs/>
          <w:szCs w:val="24"/>
          <w:lang w:eastAsia="lt-LT"/>
        </w:rPr>
        <w:t xml:space="preserve"> </w:t>
      </w:r>
      <w:r w:rsidRPr="005B4663">
        <w:rPr>
          <w:bCs/>
          <w:szCs w:val="24"/>
          <w:lang w:eastAsia="lt-LT"/>
        </w:rPr>
        <w:t>Kiekvienas Paslaugų gavėjas už paslaugą moka pagal patvirtintus įkainius, nepriklausomai nuo ta pačia transporto priemone vykstančių Paslaugų gavėjų skaičiaus.</w:t>
      </w:r>
    </w:p>
    <w:p w14:paraId="05271886" w14:textId="126274B1" w:rsidR="005B124B" w:rsidRPr="005B4663" w:rsidRDefault="005B4663">
      <w:pPr>
        <w:tabs>
          <w:tab w:val="left" w:pos="1134"/>
          <w:tab w:val="left" w:pos="7797"/>
        </w:tabs>
        <w:spacing w:line="360" w:lineRule="auto"/>
        <w:ind w:left="720" w:firstLine="211"/>
        <w:jc w:val="both"/>
        <w:rPr>
          <w:bCs/>
          <w:szCs w:val="24"/>
          <w:lang w:eastAsia="lt-LT"/>
        </w:rPr>
      </w:pPr>
      <w:r w:rsidRPr="005B4663">
        <w:rPr>
          <w:bCs/>
          <w:szCs w:val="24"/>
          <w:lang w:eastAsia="lt-LT"/>
        </w:rPr>
        <w:t>34</w:t>
      </w:r>
      <w:r w:rsidRPr="005B4663">
        <w:rPr>
          <w:bCs/>
          <w:szCs w:val="24"/>
          <w:lang w:eastAsia="lt-LT"/>
        </w:rPr>
        <w:t>.</w:t>
      </w:r>
      <w:r>
        <w:rPr>
          <w:bCs/>
          <w:szCs w:val="24"/>
          <w:lang w:eastAsia="lt-LT"/>
        </w:rPr>
        <w:t xml:space="preserve"> </w:t>
      </w:r>
      <w:r w:rsidRPr="005B4663">
        <w:rPr>
          <w:bCs/>
          <w:szCs w:val="24"/>
          <w:lang w:eastAsia="lt-LT"/>
        </w:rPr>
        <w:t xml:space="preserve">Paslaugų gavėjų mokėjimo už transporto paslaugos organizavimą pagrindiniai kriterijai: </w:t>
      </w:r>
    </w:p>
    <w:p w14:paraId="704053EB" w14:textId="7CBDAD29" w:rsidR="005B124B" w:rsidRPr="005B4663" w:rsidRDefault="005B4663" w:rsidP="005B4663">
      <w:pPr>
        <w:tabs>
          <w:tab w:val="left" w:pos="0"/>
          <w:tab w:val="left" w:pos="709"/>
          <w:tab w:val="left" w:pos="1276"/>
        </w:tabs>
        <w:spacing w:line="360" w:lineRule="auto"/>
        <w:ind w:firstLine="851"/>
        <w:jc w:val="both"/>
        <w:rPr>
          <w:szCs w:val="24"/>
          <w:lang w:eastAsia="lt-LT"/>
        </w:rPr>
      </w:pPr>
      <w:r w:rsidRPr="005B4663">
        <w:rPr>
          <w:bCs/>
          <w:szCs w:val="24"/>
          <w:lang w:eastAsia="lt-LT"/>
        </w:rPr>
        <w:t>34.1</w:t>
      </w:r>
      <w:r w:rsidRPr="005B4663">
        <w:rPr>
          <w:bCs/>
          <w:szCs w:val="24"/>
          <w:lang w:eastAsia="lt-LT"/>
        </w:rPr>
        <w:t>. transporto paslaugų naudojimo paskirtis;</w:t>
      </w:r>
    </w:p>
    <w:p w14:paraId="6EE04C4A" w14:textId="238FE96A" w:rsidR="005B124B" w:rsidRPr="005B4663" w:rsidRDefault="005B4663" w:rsidP="005B4663">
      <w:pPr>
        <w:tabs>
          <w:tab w:val="left" w:pos="0"/>
          <w:tab w:val="left" w:pos="709"/>
          <w:tab w:val="left" w:pos="1276"/>
        </w:tabs>
        <w:spacing w:line="360" w:lineRule="auto"/>
        <w:ind w:firstLine="851"/>
        <w:jc w:val="both"/>
        <w:rPr>
          <w:szCs w:val="24"/>
          <w:lang w:eastAsia="lt-LT"/>
        </w:rPr>
      </w:pPr>
      <w:r w:rsidRPr="005B4663">
        <w:rPr>
          <w:szCs w:val="24"/>
        </w:rPr>
        <w:t>34.2</w:t>
      </w:r>
      <w:r w:rsidRPr="005B4663">
        <w:rPr>
          <w:szCs w:val="24"/>
        </w:rPr>
        <w:t>.</w:t>
      </w:r>
      <w:r w:rsidRPr="005B4663">
        <w:rPr>
          <w:szCs w:val="24"/>
        </w:rPr>
        <w:tab/>
      </w:r>
      <w:r w:rsidRPr="005B4663">
        <w:rPr>
          <w:bCs/>
          <w:szCs w:val="24"/>
          <w:lang w:eastAsia="lt-LT"/>
        </w:rPr>
        <w:t>asmens (šeimos) pajamos;</w:t>
      </w:r>
    </w:p>
    <w:p w14:paraId="2DDB9EB5" w14:textId="2C4E50C8" w:rsidR="005B124B" w:rsidRPr="005B4663" w:rsidRDefault="005B4663" w:rsidP="005B4663">
      <w:pPr>
        <w:tabs>
          <w:tab w:val="left" w:pos="0"/>
          <w:tab w:val="left" w:pos="709"/>
          <w:tab w:val="left" w:pos="1276"/>
        </w:tabs>
        <w:spacing w:line="360" w:lineRule="auto"/>
        <w:ind w:firstLine="851"/>
        <w:jc w:val="both"/>
        <w:rPr>
          <w:szCs w:val="24"/>
          <w:lang w:eastAsia="lt-LT"/>
        </w:rPr>
      </w:pPr>
      <w:r w:rsidRPr="005B4663">
        <w:rPr>
          <w:szCs w:val="24"/>
        </w:rPr>
        <w:t>34.3</w:t>
      </w:r>
      <w:r w:rsidRPr="005B4663">
        <w:rPr>
          <w:szCs w:val="24"/>
        </w:rPr>
        <w:t>.</w:t>
      </w:r>
      <w:r w:rsidRPr="005B4663">
        <w:rPr>
          <w:szCs w:val="24"/>
        </w:rPr>
        <w:tab/>
      </w:r>
      <w:r w:rsidRPr="005B4663">
        <w:rPr>
          <w:bCs/>
          <w:szCs w:val="24"/>
          <w:lang w:eastAsia="lt-LT"/>
        </w:rPr>
        <w:t>nuvažiuoti kilometrai;</w:t>
      </w:r>
    </w:p>
    <w:p w14:paraId="5D6447EA" w14:textId="36863202" w:rsidR="005B124B" w:rsidRPr="005B4663" w:rsidRDefault="005B4663" w:rsidP="005B4663">
      <w:pPr>
        <w:tabs>
          <w:tab w:val="left" w:pos="0"/>
          <w:tab w:val="left" w:pos="709"/>
          <w:tab w:val="left" w:pos="1276"/>
        </w:tabs>
        <w:spacing w:line="360" w:lineRule="auto"/>
        <w:ind w:firstLine="851"/>
        <w:jc w:val="both"/>
        <w:rPr>
          <w:szCs w:val="24"/>
          <w:lang w:eastAsia="lt-LT"/>
        </w:rPr>
      </w:pPr>
      <w:r w:rsidRPr="005B4663">
        <w:rPr>
          <w:szCs w:val="24"/>
        </w:rPr>
        <w:t>34.4</w:t>
      </w:r>
      <w:r w:rsidRPr="005B4663">
        <w:rPr>
          <w:szCs w:val="24"/>
        </w:rPr>
        <w:t>.</w:t>
      </w:r>
      <w:r w:rsidRPr="005B4663">
        <w:rPr>
          <w:szCs w:val="24"/>
        </w:rPr>
        <w:tab/>
      </w:r>
      <w:r w:rsidRPr="005B4663">
        <w:rPr>
          <w:bCs/>
          <w:szCs w:val="24"/>
          <w:lang w:eastAsia="lt-LT"/>
        </w:rPr>
        <w:t>vieno kilometro tarifas.</w:t>
      </w:r>
    </w:p>
    <w:p w14:paraId="6B27C4C1" w14:textId="5EC7D222"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35</w:t>
      </w:r>
      <w:r>
        <w:rPr>
          <w:bCs/>
          <w:szCs w:val="24"/>
          <w:lang w:eastAsia="lt-LT"/>
        </w:rPr>
        <w:t xml:space="preserve">. </w:t>
      </w:r>
      <w:r w:rsidRPr="005B4663">
        <w:rPr>
          <w:bCs/>
          <w:szCs w:val="24"/>
          <w:lang w:eastAsia="lt-LT"/>
        </w:rPr>
        <w:t xml:space="preserve">Mokėjimo dydis už transporto organizavimo paslaugos suteikimą apskaičiuojamas, vadovaujantis Kauno rajono savivaldybės mokėjimo už socialines paslaugas tvarka. </w:t>
      </w:r>
    </w:p>
    <w:p w14:paraId="6FB41DC4" w14:textId="398564A8"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36</w:t>
      </w:r>
      <w:r w:rsidRPr="005B4663">
        <w:rPr>
          <w:bCs/>
          <w:szCs w:val="24"/>
          <w:lang w:eastAsia="lt-LT"/>
        </w:rPr>
        <w:t>.</w:t>
      </w:r>
      <w:r>
        <w:rPr>
          <w:bCs/>
          <w:szCs w:val="24"/>
          <w:lang w:eastAsia="lt-LT"/>
        </w:rPr>
        <w:t xml:space="preserve"> </w:t>
      </w:r>
      <w:r w:rsidRPr="005B4663">
        <w:rPr>
          <w:bCs/>
          <w:szCs w:val="24"/>
          <w:lang w:eastAsia="lt-LT"/>
        </w:rPr>
        <w:t>Mokėjimas už transporto paslaugą skaičiuojamas pagal spidometro duomenis nuo paslaugų gavėjo paėmimo vietos iki galutinės jo nuvežimo vietos, skaičiuojant nuvykimą, laukimą ir grįžimą į Paslaugų gavėjo pageidaujamą vietą.</w:t>
      </w:r>
    </w:p>
    <w:p w14:paraId="6BE6D991" w14:textId="5B2D48CE"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37</w:t>
      </w:r>
      <w:r w:rsidRPr="005B4663">
        <w:rPr>
          <w:bCs/>
          <w:szCs w:val="24"/>
          <w:lang w:eastAsia="lt-LT"/>
        </w:rPr>
        <w:t>.</w:t>
      </w:r>
      <w:r>
        <w:rPr>
          <w:bCs/>
          <w:szCs w:val="24"/>
          <w:lang w:eastAsia="lt-LT"/>
        </w:rPr>
        <w:t xml:space="preserve"> </w:t>
      </w:r>
      <w:r w:rsidRPr="005B4663">
        <w:rPr>
          <w:bCs/>
          <w:szCs w:val="24"/>
          <w:lang w:eastAsia="lt-LT"/>
        </w:rPr>
        <w:t xml:space="preserve">Asmens (šeimos), pageidaujančio gauti transporto organizavimo paslaugą, finansinės galimybės nevertinamos, kai transporto organizavimo paslauga teikiama nemokamai arba asmuo sutinka su galiojančiu mokėjimo už transporto organizavimo paslaugą įkainiu, patvirtintu Kauno rajono savivaldybės tarybos sprendimu, ir sutinka mokėti visą paslaugos kainą. </w:t>
      </w:r>
    </w:p>
    <w:p w14:paraId="12358923" w14:textId="3801F0FF"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38</w:t>
      </w:r>
      <w:r w:rsidRPr="005B4663">
        <w:rPr>
          <w:bCs/>
          <w:szCs w:val="24"/>
          <w:lang w:eastAsia="lt-LT"/>
        </w:rPr>
        <w:t>.</w:t>
      </w:r>
      <w:r>
        <w:rPr>
          <w:bCs/>
          <w:szCs w:val="24"/>
          <w:lang w:eastAsia="lt-LT"/>
        </w:rPr>
        <w:t xml:space="preserve"> </w:t>
      </w:r>
      <w:r w:rsidRPr="005B4663">
        <w:rPr>
          <w:bCs/>
          <w:szCs w:val="24"/>
          <w:lang w:eastAsia="lt-LT"/>
        </w:rPr>
        <w:t>Išskirtiniais atvejais, kai paslauga skiriama siekiant išvengti grėsmės asmens (šeimos) sveikatai ar gyvybei, Socialinių paslaugų centro darbuotojas turi teisę finansines galimybes vertinti paskui, kai suteikiama transporto organizavimo paslauga.</w:t>
      </w:r>
    </w:p>
    <w:p w14:paraId="2ADAC820" w14:textId="7655CB81" w:rsidR="005B124B" w:rsidRPr="005B4663" w:rsidRDefault="005B4663">
      <w:pPr>
        <w:tabs>
          <w:tab w:val="left" w:pos="1134"/>
        </w:tabs>
        <w:spacing w:line="360" w:lineRule="auto"/>
        <w:ind w:firstLine="993"/>
        <w:jc w:val="both"/>
        <w:rPr>
          <w:bCs/>
          <w:szCs w:val="24"/>
          <w:lang w:eastAsia="lt-LT"/>
        </w:rPr>
      </w:pPr>
      <w:r w:rsidRPr="005B4663">
        <w:rPr>
          <w:bCs/>
          <w:szCs w:val="24"/>
          <w:lang w:eastAsia="lt-LT"/>
        </w:rPr>
        <w:t>39</w:t>
      </w:r>
      <w:r w:rsidRPr="005B4663">
        <w:rPr>
          <w:bCs/>
          <w:szCs w:val="24"/>
          <w:lang w:eastAsia="lt-LT"/>
        </w:rPr>
        <w:t>.</w:t>
      </w:r>
      <w:r w:rsidRPr="005B4663">
        <w:rPr>
          <w:bCs/>
          <w:szCs w:val="24"/>
          <w:lang w:eastAsia="lt-LT"/>
        </w:rPr>
        <w:tab/>
        <w:t>Socialinių paslaugų centro darbuotojas turi teisę Paslaugų gavėjo finansines galimybes iš naujo vertinti savo iniciatyva. Paslaugų gavėjas, pasikeitus gaunamoms pajamoms, privalo informuoti Socialinių paslaugų centrą.</w:t>
      </w:r>
    </w:p>
    <w:p w14:paraId="263C473F" w14:textId="4F840213" w:rsidR="005B124B" w:rsidRPr="005B4663" w:rsidRDefault="005B4663">
      <w:pPr>
        <w:tabs>
          <w:tab w:val="left" w:pos="1134"/>
        </w:tabs>
        <w:spacing w:line="360" w:lineRule="auto"/>
        <w:ind w:firstLine="993"/>
        <w:jc w:val="both"/>
        <w:rPr>
          <w:bCs/>
          <w:szCs w:val="24"/>
          <w:lang w:eastAsia="lt-LT"/>
        </w:rPr>
      </w:pPr>
      <w:r w:rsidRPr="005B4663">
        <w:rPr>
          <w:bCs/>
          <w:szCs w:val="24"/>
          <w:lang w:eastAsia="lt-LT"/>
        </w:rPr>
        <w:t>40</w:t>
      </w:r>
      <w:r w:rsidRPr="005B4663">
        <w:rPr>
          <w:bCs/>
          <w:szCs w:val="24"/>
          <w:lang w:eastAsia="lt-LT"/>
        </w:rPr>
        <w:t>.</w:t>
      </w:r>
      <w:r w:rsidRPr="005B4663">
        <w:rPr>
          <w:bCs/>
          <w:szCs w:val="24"/>
          <w:lang w:eastAsia="lt-LT"/>
        </w:rPr>
        <w:tab/>
        <w:t xml:space="preserve">Pasikeitus Lietuvos Respublikos Vyriausybės nustatytam valstybės remiamų pajamų dydžiui, mokėjimą už socialines paslaugas reglamentuojantiems norminiams aktams ar asmens (šeimos) pajamoms, Darbuotojas ne vėliau kaip per 3 mėnesius nuo šių pasikeitimų datos iš naujo vertina asmens (šeimos narių) finansines galimybes ir parengia Pažymą apie mokesčio už transporto paslaugą dydį, kuri laikoma Sutarties neatskiriama dalimi. </w:t>
      </w:r>
    </w:p>
    <w:p w14:paraId="71860AA2" w14:textId="09C40E5B" w:rsidR="005B124B" w:rsidRPr="005B4663" w:rsidRDefault="005B4663">
      <w:pPr>
        <w:tabs>
          <w:tab w:val="left" w:pos="1134"/>
          <w:tab w:val="left" w:pos="7797"/>
        </w:tabs>
        <w:spacing w:line="360" w:lineRule="auto"/>
        <w:ind w:firstLine="993"/>
        <w:jc w:val="both"/>
        <w:rPr>
          <w:bCs/>
          <w:szCs w:val="24"/>
          <w:lang w:eastAsia="lt-LT"/>
        </w:rPr>
      </w:pPr>
      <w:r w:rsidRPr="005B4663">
        <w:rPr>
          <w:bCs/>
          <w:szCs w:val="24"/>
          <w:lang w:eastAsia="lt-LT"/>
        </w:rPr>
        <w:t>41</w:t>
      </w:r>
      <w:r w:rsidRPr="005B4663">
        <w:rPr>
          <w:bCs/>
          <w:szCs w:val="24"/>
          <w:lang w:eastAsia="lt-LT"/>
        </w:rPr>
        <w:t>.</w:t>
      </w:r>
      <w:r>
        <w:rPr>
          <w:bCs/>
          <w:szCs w:val="24"/>
          <w:lang w:eastAsia="lt-LT"/>
        </w:rPr>
        <w:t xml:space="preserve"> </w:t>
      </w:r>
      <w:r w:rsidRPr="005B4663">
        <w:rPr>
          <w:bCs/>
          <w:szCs w:val="24"/>
          <w:lang w:eastAsia="lt-LT"/>
        </w:rPr>
        <w:t>Paslaugų gavėjas, nesumokėjęs už transporto organizavimo paslaugą, netenka teisės naudotis šia paslauga. Transporto organizavimo paslaugos teikimas atnaujinamas apmokėjus įsiskolinimą už suteiktas paslaugas.</w:t>
      </w:r>
    </w:p>
    <w:p w14:paraId="3E52E562" w14:textId="77777777" w:rsidR="005B124B" w:rsidRPr="005B4663" w:rsidRDefault="005B4663">
      <w:pPr>
        <w:tabs>
          <w:tab w:val="left" w:pos="1134"/>
          <w:tab w:val="left" w:pos="7797"/>
        </w:tabs>
        <w:spacing w:line="360" w:lineRule="auto"/>
        <w:rPr>
          <w:b/>
          <w:bCs/>
          <w:szCs w:val="24"/>
          <w:lang w:eastAsia="lt-LT"/>
        </w:rPr>
      </w:pPr>
    </w:p>
    <w:p w14:paraId="0D36B63F" w14:textId="77777777" w:rsidR="005B124B" w:rsidRPr="005B4663" w:rsidRDefault="005B4663">
      <w:pPr>
        <w:tabs>
          <w:tab w:val="left" w:pos="1134"/>
          <w:tab w:val="left" w:pos="7797"/>
        </w:tabs>
        <w:jc w:val="center"/>
        <w:rPr>
          <w:b/>
          <w:bCs/>
          <w:szCs w:val="24"/>
          <w:lang w:eastAsia="lt-LT"/>
        </w:rPr>
      </w:pPr>
      <w:r w:rsidRPr="005B4663">
        <w:rPr>
          <w:b/>
          <w:bCs/>
          <w:szCs w:val="24"/>
          <w:lang w:eastAsia="lt-LT"/>
        </w:rPr>
        <w:t>VI</w:t>
      </w:r>
      <w:r w:rsidRPr="005B4663">
        <w:rPr>
          <w:b/>
          <w:bCs/>
          <w:szCs w:val="24"/>
          <w:lang w:eastAsia="lt-LT"/>
        </w:rPr>
        <w:t xml:space="preserve"> SKYRIUS</w:t>
      </w:r>
    </w:p>
    <w:p w14:paraId="06FA59F8" w14:textId="77777777" w:rsidR="005B124B" w:rsidRPr="005B4663" w:rsidRDefault="005B4663">
      <w:pPr>
        <w:tabs>
          <w:tab w:val="left" w:pos="1134"/>
          <w:tab w:val="left" w:pos="7797"/>
        </w:tabs>
        <w:jc w:val="center"/>
        <w:rPr>
          <w:b/>
          <w:bCs/>
          <w:szCs w:val="24"/>
          <w:lang w:eastAsia="lt-LT"/>
        </w:rPr>
      </w:pPr>
      <w:r w:rsidRPr="005B4663">
        <w:rPr>
          <w:b/>
          <w:bCs/>
          <w:szCs w:val="24"/>
          <w:lang w:eastAsia="lt-LT"/>
        </w:rPr>
        <w:t>TRANSPORTO ORGANIZAVIMO PASLAUGOS NUTRAUKIMAS</w:t>
      </w:r>
    </w:p>
    <w:p w14:paraId="4D5A32B8" w14:textId="77777777" w:rsidR="005B124B" w:rsidRPr="005B4663" w:rsidRDefault="005B124B">
      <w:pPr>
        <w:tabs>
          <w:tab w:val="left" w:pos="1134"/>
          <w:tab w:val="left" w:pos="7797"/>
        </w:tabs>
        <w:spacing w:line="360" w:lineRule="auto"/>
        <w:jc w:val="center"/>
        <w:rPr>
          <w:b/>
          <w:bCs/>
          <w:szCs w:val="24"/>
          <w:lang w:eastAsia="lt-LT"/>
        </w:rPr>
      </w:pPr>
    </w:p>
    <w:p w14:paraId="18589C74" w14:textId="64AF9C36" w:rsidR="005B124B" w:rsidRPr="005B4663" w:rsidRDefault="005B4663">
      <w:pPr>
        <w:tabs>
          <w:tab w:val="left" w:pos="1134"/>
          <w:tab w:val="left" w:pos="7797"/>
        </w:tabs>
        <w:spacing w:line="360" w:lineRule="auto"/>
        <w:ind w:left="710" w:firstLine="124"/>
        <w:jc w:val="both"/>
        <w:rPr>
          <w:bCs/>
          <w:szCs w:val="24"/>
          <w:lang w:eastAsia="lt-LT"/>
        </w:rPr>
      </w:pPr>
      <w:r w:rsidRPr="005B4663">
        <w:rPr>
          <w:szCs w:val="24"/>
          <w:lang w:eastAsia="lt-LT"/>
        </w:rPr>
        <w:t>42</w:t>
      </w:r>
      <w:r w:rsidRPr="005B4663">
        <w:rPr>
          <w:szCs w:val="24"/>
          <w:lang w:eastAsia="lt-LT"/>
        </w:rPr>
        <w:t>. Transporto organizavimo paslauga nutraukiama šiais atvejais:</w:t>
      </w:r>
    </w:p>
    <w:p w14:paraId="67B950BB" w14:textId="38E1C80C" w:rsidR="005B124B" w:rsidRPr="005B4663" w:rsidRDefault="005B4663">
      <w:pPr>
        <w:tabs>
          <w:tab w:val="left" w:pos="0"/>
          <w:tab w:val="left" w:pos="709"/>
          <w:tab w:val="left" w:pos="1134"/>
          <w:tab w:val="left" w:pos="1276"/>
        </w:tabs>
        <w:spacing w:line="360" w:lineRule="auto"/>
        <w:ind w:firstLine="851"/>
        <w:jc w:val="both"/>
        <w:rPr>
          <w:szCs w:val="24"/>
          <w:lang w:eastAsia="lt-LT"/>
        </w:rPr>
      </w:pPr>
      <w:r w:rsidRPr="005B4663">
        <w:rPr>
          <w:szCs w:val="24"/>
        </w:rPr>
        <w:t>42.1</w:t>
      </w:r>
      <w:r w:rsidRPr="005B4663">
        <w:rPr>
          <w:szCs w:val="24"/>
        </w:rPr>
        <w:t>.</w:t>
      </w:r>
      <w:r w:rsidRPr="005B4663">
        <w:rPr>
          <w:szCs w:val="24"/>
        </w:rPr>
        <w:tab/>
      </w:r>
      <w:r w:rsidRPr="005B4663">
        <w:rPr>
          <w:szCs w:val="24"/>
          <w:lang w:eastAsia="lt-LT"/>
        </w:rPr>
        <w:t>gavus Paslaugos gavėjo ar jį teisėtai atstovaujančio asmens raštišką prašymą;</w:t>
      </w:r>
    </w:p>
    <w:p w14:paraId="4B5AFB16" w14:textId="62D8A787" w:rsidR="005B124B" w:rsidRPr="005B4663" w:rsidRDefault="005B4663">
      <w:pPr>
        <w:tabs>
          <w:tab w:val="left" w:pos="0"/>
          <w:tab w:val="left" w:pos="709"/>
          <w:tab w:val="left" w:pos="1134"/>
          <w:tab w:val="left" w:pos="1276"/>
        </w:tabs>
        <w:spacing w:line="360" w:lineRule="auto"/>
        <w:ind w:firstLine="851"/>
        <w:jc w:val="both"/>
        <w:rPr>
          <w:szCs w:val="24"/>
          <w:lang w:eastAsia="lt-LT"/>
        </w:rPr>
      </w:pPr>
      <w:r w:rsidRPr="005B4663">
        <w:rPr>
          <w:szCs w:val="24"/>
        </w:rPr>
        <w:t>42.2</w:t>
      </w:r>
      <w:r w:rsidRPr="005B4663">
        <w:rPr>
          <w:szCs w:val="24"/>
        </w:rPr>
        <w:t>.</w:t>
      </w:r>
      <w:r w:rsidRPr="005B4663">
        <w:rPr>
          <w:szCs w:val="24"/>
        </w:rPr>
        <w:tab/>
      </w:r>
      <w:r w:rsidRPr="005B4663">
        <w:rPr>
          <w:szCs w:val="24"/>
          <w:lang w:eastAsia="lt-LT"/>
        </w:rPr>
        <w:t>Paslaugos gavėjui mirus;</w:t>
      </w:r>
    </w:p>
    <w:p w14:paraId="7C5F5D12" w14:textId="6B97CD53" w:rsidR="005B124B" w:rsidRPr="005B4663" w:rsidRDefault="005B4663">
      <w:pPr>
        <w:tabs>
          <w:tab w:val="left" w:pos="0"/>
          <w:tab w:val="left" w:pos="709"/>
          <w:tab w:val="left" w:pos="1134"/>
          <w:tab w:val="left" w:pos="1276"/>
        </w:tabs>
        <w:spacing w:line="360" w:lineRule="auto"/>
        <w:ind w:firstLine="851"/>
        <w:jc w:val="both"/>
        <w:rPr>
          <w:szCs w:val="24"/>
          <w:lang w:eastAsia="lt-LT"/>
        </w:rPr>
      </w:pPr>
      <w:r w:rsidRPr="005B4663">
        <w:rPr>
          <w:szCs w:val="24"/>
        </w:rPr>
        <w:t>42.3</w:t>
      </w:r>
      <w:r w:rsidRPr="005B4663">
        <w:rPr>
          <w:szCs w:val="24"/>
        </w:rPr>
        <w:t>.</w:t>
      </w:r>
      <w:r w:rsidRPr="005B4663">
        <w:rPr>
          <w:szCs w:val="24"/>
        </w:rPr>
        <w:tab/>
      </w:r>
      <w:r w:rsidRPr="005B4663">
        <w:rPr>
          <w:szCs w:val="24"/>
          <w:lang w:eastAsia="lt-LT"/>
        </w:rPr>
        <w:t>Paslaugos gavėjui išvykus gyventi į socialinės globos įstaigą, kitą savivaldybę, valstybę;</w:t>
      </w:r>
    </w:p>
    <w:p w14:paraId="718272D2" w14:textId="69041C78" w:rsidR="005B124B" w:rsidRPr="005B4663" w:rsidRDefault="005B4663">
      <w:pPr>
        <w:tabs>
          <w:tab w:val="left" w:pos="0"/>
          <w:tab w:val="left" w:pos="709"/>
          <w:tab w:val="left" w:pos="1276"/>
        </w:tabs>
        <w:spacing w:line="360" w:lineRule="auto"/>
        <w:ind w:firstLine="851"/>
        <w:jc w:val="both"/>
        <w:rPr>
          <w:szCs w:val="24"/>
          <w:lang w:eastAsia="lt-LT"/>
        </w:rPr>
      </w:pPr>
      <w:r w:rsidRPr="005B4663">
        <w:rPr>
          <w:szCs w:val="24"/>
        </w:rPr>
        <w:t>42.4</w:t>
      </w:r>
      <w:r w:rsidRPr="005B4663">
        <w:rPr>
          <w:szCs w:val="24"/>
        </w:rPr>
        <w:t>.</w:t>
      </w:r>
      <w:r w:rsidRPr="005B4663">
        <w:rPr>
          <w:szCs w:val="24"/>
        </w:rPr>
        <w:tab/>
      </w:r>
      <w:r w:rsidRPr="005B4663">
        <w:rPr>
          <w:bCs/>
          <w:szCs w:val="24"/>
          <w:lang w:eastAsia="lt-LT"/>
        </w:rPr>
        <w:t>p</w:t>
      </w:r>
      <w:r w:rsidRPr="005B4663">
        <w:rPr>
          <w:szCs w:val="24"/>
          <w:lang w:eastAsia="lt-LT"/>
        </w:rPr>
        <w:t xml:space="preserve">raėjus vieniems kalendoriniams metams nuo paskutinio transporto organizavimo paslaugos suteikimo Paslaugos gavėjui. Šiuo atveju asmuo, pageidaujantis vėl gauti transporto </w:t>
      </w:r>
      <w:r w:rsidRPr="005B4663">
        <w:rPr>
          <w:bCs/>
          <w:szCs w:val="24"/>
          <w:lang w:eastAsia="lt-LT"/>
        </w:rPr>
        <w:t>organizavimo</w:t>
      </w:r>
      <w:r w:rsidRPr="005B4663">
        <w:rPr>
          <w:szCs w:val="24"/>
          <w:lang w:eastAsia="lt-LT"/>
        </w:rPr>
        <w:t xml:space="preserve"> paslaugą, turi pateikti naują prašymą.</w:t>
      </w:r>
    </w:p>
    <w:p w14:paraId="347BE916" w14:textId="3B22ECDD" w:rsidR="005B124B" w:rsidRPr="005B4663" w:rsidRDefault="005B4663">
      <w:pPr>
        <w:tabs>
          <w:tab w:val="left" w:pos="1134"/>
          <w:tab w:val="left" w:pos="7797"/>
        </w:tabs>
        <w:spacing w:line="360" w:lineRule="auto"/>
        <w:ind w:firstLine="851"/>
        <w:jc w:val="both"/>
        <w:rPr>
          <w:szCs w:val="24"/>
          <w:lang w:eastAsia="lt-LT"/>
        </w:rPr>
      </w:pPr>
      <w:r w:rsidRPr="005B4663">
        <w:rPr>
          <w:szCs w:val="24"/>
          <w:lang w:eastAsia="lt-LT"/>
        </w:rPr>
        <w:t>42.5</w:t>
      </w:r>
      <w:r w:rsidRPr="005B4663">
        <w:rPr>
          <w:szCs w:val="24"/>
          <w:lang w:eastAsia="lt-LT"/>
        </w:rPr>
        <w:t>. Paslaugų gavėjui nevykdant Apraše ir / ar Sutartyje nurodytų sąlygų ir priėmus sprendimą nutraukti paslaugą.</w:t>
      </w:r>
    </w:p>
    <w:p w14:paraId="10A9C225" w14:textId="3993003C" w:rsidR="005B124B" w:rsidRPr="005B4663" w:rsidRDefault="005B4663" w:rsidP="005B4663">
      <w:pPr>
        <w:tabs>
          <w:tab w:val="left" w:pos="1134"/>
          <w:tab w:val="left" w:pos="7797"/>
        </w:tabs>
        <w:spacing w:line="360" w:lineRule="auto"/>
        <w:ind w:firstLine="851"/>
        <w:jc w:val="both"/>
        <w:rPr>
          <w:szCs w:val="24"/>
          <w:lang w:eastAsia="lt-LT"/>
        </w:rPr>
      </w:pPr>
      <w:r w:rsidRPr="005B4663">
        <w:rPr>
          <w:szCs w:val="24"/>
        </w:rPr>
        <w:t>43</w:t>
      </w:r>
      <w:r w:rsidRPr="005B4663">
        <w:rPr>
          <w:szCs w:val="24"/>
        </w:rPr>
        <w:t>.</w:t>
      </w:r>
      <w:r>
        <w:rPr>
          <w:szCs w:val="24"/>
        </w:rPr>
        <w:t xml:space="preserve"> </w:t>
      </w:r>
      <w:r w:rsidRPr="005B4663">
        <w:rPr>
          <w:szCs w:val="24"/>
          <w:lang w:eastAsia="lt-LT"/>
        </w:rPr>
        <w:t>Transporto paslaugos Paslaugų gavėjui sustabdomos ir / ar nutraukiamos Centro direktoriaus įsakymu.</w:t>
      </w:r>
    </w:p>
    <w:p w14:paraId="5B89AE0D" w14:textId="77777777" w:rsidR="005B124B" w:rsidRPr="005B4663" w:rsidRDefault="005B4663">
      <w:pPr>
        <w:tabs>
          <w:tab w:val="left" w:pos="709"/>
        </w:tabs>
        <w:jc w:val="center"/>
        <w:rPr>
          <w:szCs w:val="24"/>
          <w:lang w:eastAsia="lt-LT"/>
        </w:rPr>
      </w:pPr>
    </w:p>
    <w:p w14:paraId="4BE713CB" w14:textId="77777777" w:rsidR="005B124B" w:rsidRPr="005B4663" w:rsidRDefault="005B4663">
      <w:pPr>
        <w:tabs>
          <w:tab w:val="left" w:pos="709"/>
        </w:tabs>
        <w:ind w:left="360"/>
        <w:jc w:val="center"/>
        <w:rPr>
          <w:b/>
          <w:szCs w:val="24"/>
        </w:rPr>
      </w:pPr>
      <w:r w:rsidRPr="005B4663">
        <w:rPr>
          <w:b/>
          <w:szCs w:val="24"/>
        </w:rPr>
        <w:t>VII</w:t>
      </w:r>
      <w:r w:rsidRPr="005B4663">
        <w:rPr>
          <w:b/>
          <w:szCs w:val="24"/>
        </w:rPr>
        <w:t xml:space="preserve"> SKYRIUS</w:t>
      </w:r>
    </w:p>
    <w:p w14:paraId="7AEF423C" w14:textId="77777777" w:rsidR="005B124B" w:rsidRPr="005B4663" w:rsidRDefault="005B4663">
      <w:pPr>
        <w:tabs>
          <w:tab w:val="left" w:pos="709"/>
        </w:tabs>
        <w:ind w:left="360"/>
        <w:jc w:val="center"/>
        <w:rPr>
          <w:b/>
          <w:szCs w:val="24"/>
        </w:rPr>
      </w:pPr>
      <w:r w:rsidRPr="005B4663">
        <w:rPr>
          <w:b/>
          <w:szCs w:val="24"/>
        </w:rPr>
        <w:t>DUOMENŲ APSAUGA</w:t>
      </w:r>
    </w:p>
    <w:p w14:paraId="47CD02CA" w14:textId="77777777" w:rsidR="005B124B" w:rsidRPr="005B4663" w:rsidRDefault="005B124B">
      <w:pPr>
        <w:tabs>
          <w:tab w:val="left" w:pos="709"/>
        </w:tabs>
        <w:spacing w:line="360" w:lineRule="auto"/>
        <w:ind w:left="360"/>
        <w:jc w:val="center"/>
        <w:rPr>
          <w:szCs w:val="24"/>
        </w:rPr>
      </w:pPr>
    </w:p>
    <w:p w14:paraId="1EF0D720" w14:textId="00A60E68" w:rsidR="005B124B" w:rsidRPr="005B4663" w:rsidRDefault="005B4663">
      <w:pPr>
        <w:tabs>
          <w:tab w:val="left" w:pos="1134"/>
        </w:tabs>
        <w:spacing w:line="360" w:lineRule="auto"/>
        <w:ind w:firstLine="851"/>
        <w:jc w:val="both"/>
        <w:rPr>
          <w:szCs w:val="24"/>
          <w:lang w:eastAsia="lt-LT"/>
        </w:rPr>
      </w:pPr>
      <w:r w:rsidRPr="005B4663">
        <w:rPr>
          <w:szCs w:val="24"/>
        </w:rPr>
        <w:t>44</w:t>
      </w:r>
      <w:r w:rsidRPr="005B4663">
        <w:rPr>
          <w:szCs w:val="24"/>
        </w:rPr>
        <w:t>.</w:t>
      </w:r>
      <w:r w:rsidRPr="005B4663">
        <w:rPr>
          <w:szCs w:val="24"/>
        </w:rPr>
        <w:tab/>
      </w:r>
      <w:r w:rsidRPr="005B4663">
        <w:rPr>
          <w:szCs w:val="24"/>
          <w:lang w:eastAsia="lt-LT"/>
        </w:rPr>
        <w:t>Socialinių paslaugų centras užtikrina, kad transporto organizavimo paslaugos gavėjų asmens duomenys yra renkami ir tvarkomi tik transporto organizavimo paslaugos teikimo tikslais, remiantis Europos Sąjungos Bendruoju duomenų apsaugos reglamentu 2016/ 676 (toliau – BDAR), Lietuvos Respublikos asmens duomenų teisinės apsaugos įstatymu (toliau – ADTAĮ), Socialinių paslaugų centro asmens duomenų tvarkymo politika, kitais asmens duomenų apsaugą reglamentuojančiais teisės aktais, bei toliau nėra tvarkomi su tais tikslais nesuderinamu būdu.</w:t>
      </w:r>
    </w:p>
    <w:p w14:paraId="1879B501" w14:textId="3CC9DC68" w:rsidR="005B124B" w:rsidRPr="005B4663" w:rsidRDefault="005B4663">
      <w:pPr>
        <w:tabs>
          <w:tab w:val="left" w:pos="1134"/>
        </w:tabs>
        <w:spacing w:line="360" w:lineRule="auto"/>
        <w:ind w:firstLine="851"/>
        <w:jc w:val="both"/>
        <w:rPr>
          <w:szCs w:val="24"/>
          <w:lang w:eastAsia="lt-LT"/>
        </w:rPr>
      </w:pPr>
      <w:r w:rsidRPr="005B4663">
        <w:rPr>
          <w:szCs w:val="24"/>
        </w:rPr>
        <w:t>45</w:t>
      </w:r>
      <w:r w:rsidRPr="005B4663">
        <w:rPr>
          <w:szCs w:val="24"/>
        </w:rPr>
        <w:t>.</w:t>
      </w:r>
      <w:r w:rsidRPr="005B4663">
        <w:rPr>
          <w:szCs w:val="24"/>
        </w:rPr>
        <w:tab/>
      </w:r>
      <w:r w:rsidRPr="005B4663">
        <w:rPr>
          <w:szCs w:val="24"/>
          <w:lang w:eastAsia="lt-LT"/>
        </w:rPr>
        <w:t>Socialinių paslaugų centras užtikrina BDAR ir ADTAĮ numatytas paslaugų gavėjų teises:</w:t>
      </w:r>
    </w:p>
    <w:p w14:paraId="32316A5C" w14:textId="00C33314" w:rsidR="005B124B" w:rsidRPr="005B4663" w:rsidRDefault="005B4663" w:rsidP="005B4663">
      <w:pPr>
        <w:tabs>
          <w:tab w:val="left" w:pos="0"/>
          <w:tab w:val="left" w:pos="709"/>
          <w:tab w:val="left" w:pos="1134"/>
          <w:tab w:val="left" w:pos="1276"/>
        </w:tabs>
        <w:spacing w:line="360" w:lineRule="auto"/>
        <w:ind w:firstLine="851"/>
        <w:jc w:val="both"/>
        <w:rPr>
          <w:szCs w:val="24"/>
          <w:lang w:eastAsia="lt-LT"/>
        </w:rPr>
      </w:pPr>
      <w:r w:rsidRPr="005B4663">
        <w:rPr>
          <w:szCs w:val="24"/>
          <w:lang w:eastAsia="lt-LT"/>
        </w:rPr>
        <w:t>45.1</w:t>
      </w:r>
      <w:r w:rsidRPr="005B4663">
        <w:rPr>
          <w:szCs w:val="24"/>
          <w:lang w:eastAsia="lt-LT"/>
        </w:rPr>
        <w:t xml:space="preserve">. žinoti (būti informuoti) apie savo asmens duomenų tvarkymą; </w:t>
      </w:r>
    </w:p>
    <w:p w14:paraId="2CCA1620" w14:textId="20FDF02A" w:rsidR="005B124B" w:rsidRPr="005B4663" w:rsidRDefault="005B4663" w:rsidP="005B4663">
      <w:pPr>
        <w:tabs>
          <w:tab w:val="left" w:pos="0"/>
          <w:tab w:val="left" w:pos="709"/>
          <w:tab w:val="left" w:pos="1134"/>
          <w:tab w:val="left" w:pos="1276"/>
        </w:tabs>
        <w:spacing w:line="360" w:lineRule="auto"/>
        <w:ind w:left="1248" w:hanging="397"/>
        <w:jc w:val="both"/>
        <w:rPr>
          <w:szCs w:val="24"/>
          <w:lang w:eastAsia="lt-LT"/>
        </w:rPr>
      </w:pPr>
      <w:r w:rsidRPr="005B4663">
        <w:rPr>
          <w:szCs w:val="24"/>
        </w:rPr>
        <w:t>45.2</w:t>
      </w:r>
      <w:r w:rsidRPr="005B4663">
        <w:rPr>
          <w:szCs w:val="24"/>
        </w:rPr>
        <w:t>.</w:t>
      </w:r>
      <w:r w:rsidRPr="005B4663">
        <w:rPr>
          <w:szCs w:val="24"/>
        </w:rPr>
        <w:tab/>
      </w:r>
      <w:r w:rsidRPr="005B4663">
        <w:rPr>
          <w:szCs w:val="24"/>
          <w:lang w:eastAsia="lt-LT"/>
        </w:rPr>
        <w:t xml:space="preserve">susipažinti su savo asmens duomenimis ir kaip jie yra tvarkomi; </w:t>
      </w:r>
    </w:p>
    <w:p w14:paraId="5FBFA722" w14:textId="7EAF48EE" w:rsidR="005B124B" w:rsidRPr="005B4663" w:rsidRDefault="005B4663" w:rsidP="005B4663">
      <w:pPr>
        <w:tabs>
          <w:tab w:val="left" w:pos="0"/>
          <w:tab w:val="left" w:pos="709"/>
          <w:tab w:val="left" w:pos="1276"/>
        </w:tabs>
        <w:spacing w:line="360" w:lineRule="auto"/>
        <w:ind w:firstLine="851"/>
        <w:jc w:val="both"/>
        <w:rPr>
          <w:szCs w:val="24"/>
          <w:lang w:eastAsia="lt-LT"/>
        </w:rPr>
      </w:pPr>
      <w:r w:rsidRPr="005B4663">
        <w:rPr>
          <w:szCs w:val="24"/>
          <w:lang w:eastAsia="lt-LT"/>
        </w:rPr>
        <w:t>45.3</w:t>
      </w:r>
      <w:r w:rsidRPr="005B4663">
        <w:rPr>
          <w:szCs w:val="24"/>
          <w:lang w:eastAsia="lt-LT"/>
        </w:rPr>
        <w:t xml:space="preserve">. reikalauti sunaikinti savo asmens duomenis arba sustabdyti asmens duomenų tvarkymo veiksmus, kai duomenys tvarkomi nesilaikant ADTAĮ, BDAR ir kitų asmens duomenų tvarkymą reglamentuojančių teisės aktų nuostatų; </w:t>
      </w:r>
    </w:p>
    <w:p w14:paraId="567BB790" w14:textId="5351E036" w:rsidR="005B124B" w:rsidRPr="005B4663" w:rsidRDefault="005B4663" w:rsidP="005B4663">
      <w:pPr>
        <w:tabs>
          <w:tab w:val="left" w:pos="0"/>
          <w:tab w:val="left" w:pos="709"/>
          <w:tab w:val="left" w:pos="1276"/>
        </w:tabs>
        <w:spacing w:line="360" w:lineRule="auto"/>
        <w:ind w:left="1308" w:hanging="457"/>
        <w:jc w:val="both"/>
        <w:rPr>
          <w:szCs w:val="24"/>
          <w:lang w:eastAsia="lt-LT"/>
        </w:rPr>
      </w:pPr>
      <w:r w:rsidRPr="005B4663">
        <w:rPr>
          <w:szCs w:val="24"/>
        </w:rPr>
        <w:t>45.4</w:t>
      </w:r>
      <w:r w:rsidRPr="005B4663">
        <w:rPr>
          <w:szCs w:val="24"/>
        </w:rPr>
        <w:t>.</w:t>
      </w:r>
      <w:r w:rsidRPr="005B4663">
        <w:rPr>
          <w:szCs w:val="24"/>
        </w:rPr>
        <w:tab/>
      </w:r>
      <w:r w:rsidRPr="005B4663">
        <w:rPr>
          <w:szCs w:val="24"/>
          <w:lang w:eastAsia="lt-LT"/>
        </w:rPr>
        <w:t xml:space="preserve">nesutikti, kad būtų tvarkomi jų asmens duomenys. </w:t>
      </w:r>
    </w:p>
    <w:p w14:paraId="61157E82" w14:textId="77777777" w:rsidR="005B124B" w:rsidRPr="005B4663" w:rsidRDefault="005B4663">
      <w:pPr>
        <w:tabs>
          <w:tab w:val="left" w:pos="7797"/>
        </w:tabs>
        <w:spacing w:line="360" w:lineRule="auto"/>
        <w:ind w:left="360"/>
        <w:jc w:val="center"/>
        <w:rPr>
          <w:b/>
          <w:szCs w:val="24"/>
          <w:lang w:eastAsia="lt-LT"/>
        </w:rPr>
      </w:pPr>
    </w:p>
    <w:p w14:paraId="5D50BEDC" w14:textId="5AE1DE0D" w:rsidR="005B124B" w:rsidRPr="005B4663" w:rsidRDefault="005B4663">
      <w:pPr>
        <w:tabs>
          <w:tab w:val="left" w:pos="7797"/>
        </w:tabs>
        <w:ind w:left="360"/>
        <w:jc w:val="center"/>
        <w:rPr>
          <w:b/>
          <w:szCs w:val="24"/>
          <w:lang w:eastAsia="lt-LT"/>
        </w:rPr>
      </w:pPr>
      <w:r w:rsidRPr="005B4663">
        <w:rPr>
          <w:b/>
          <w:szCs w:val="24"/>
          <w:lang w:eastAsia="lt-LT"/>
        </w:rPr>
        <w:t>VIII</w:t>
      </w:r>
      <w:r w:rsidRPr="005B4663">
        <w:rPr>
          <w:b/>
          <w:szCs w:val="24"/>
          <w:lang w:eastAsia="lt-LT"/>
        </w:rPr>
        <w:t xml:space="preserve"> SKYRIUS</w:t>
      </w:r>
    </w:p>
    <w:p w14:paraId="7DB6DCED" w14:textId="7C06934C" w:rsidR="005B124B" w:rsidRPr="005B4663" w:rsidRDefault="005B4663">
      <w:pPr>
        <w:tabs>
          <w:tab w:val="left" w:pos="7797"/>
        </w:tabs>
        <w:ind w:left="360"/>
        <w:jc w:val="center"/>
        <w:rPr>
          <w:b/>
          <w:szCs w:val="24"/>
          <w:lang w:eastAsia="lt-LT"/>
        </w:rPr>
      </w:pPr>
      <w:r w:rsidRPr="005B4663">
        <w:rPr>
          <w:b/>
          <w:szCs w:val="24"/>
          <w:lang w:eastAsia="lt-LT"/>
        </w:rPr>
        <w:t>BAIGIAMOSIOS NUOSTATOS</w:t>
      </w:r>
    </w:p>
    <w:p w14:paraId="6B467C96" w14:textId="77777777" w:rsidR="005B124B" w:rsidRPr="005B4663" w:rsidRDefault="005B124B">
      <w:pPr>
        <w:tabs>
          <w:tab w:val="left" w:pos="7797"/>
        </w:tabs>
        <w:spacing w:line="360" w:lineRule="auto"/>
        <w:ind w:left="360"/>
        <w:jc w:val="center"/>
        <w:rPr>
          <w:b/>
          <w:szCs w:val="24"/>
          <w:lang w:eastAsia="lt-LT"/>
        </w:rPr>
      </w:pPr>
    </w:p>
    <w:p w14:paraId="0A267683" w14:textId="67CBC387" w:rsidR="005B124B" w:rsidRPr="005B4663" w:rsidRDefault="005B4663">
      <w:pPr>
        <w:tabs>
          <w:tab w:val="left" w:pos="1276"/>
          <w:tab w:val="left" w:pos="7797"/>
        </w:tabs>
        <w:spacing w:line="360" w:lineRule="auto"/>
        <w:ind w:firstLine="1134"/>
        <w:jc w:val="both"/>
        <w:rPr>
          <w:szCs w:val="24"/>
          <w:lang w:eastAsia="lt-LT"/>
        </w:rPr>
      </w:pPr>
      <w:r w:rsidRPr="005B4663">
        <w:rPr>
          <w:szCs w:val="24"/>
          <w:lang w:eastAsia="lt-LT"/>
        </w:rPr>
        <w:t>46</w:t>
      </w:r>
      <w:r w:rsidRPr="005B4663">
        <w:rPr>
          <w:szCs w:val="24"/>
          <w:lang w:eastAsia="lt-LT"/>
        </w:rPr>
        <w:t>.</w:t>
      </w:r>
      <w:r>
        <w:rPr>
          <w:szCs w:val="24"/>
          <w:lang w:eastAsia="lt-LT"/>
        </w:rPr>
        <w:t xml:space="preserve"> </w:t>
      </w:r>
      <w:r w:rsidRPr="005B4663">
        <w:rPr>
          <w:szCs w:val="24"/>
          <w:lang w:eastAsia="lt-LT"/>
        </w:rPr>
        <w:t xml:space="preserve">Šio Aprašo nuostatų vykdymą kontroliuoja Kauno rajono savivaldybės administracijos Socialinės paramos skyrius. </w:t>
      </w:r>
    </w:p>
    <w:p w14:paraId="009D4859" w14:textId="4D70E87E" w:rsidR="005B124B" w:rsidRPr="005B4663" w:rsidRDefault="005B4663">
      <w:pPr>
        <w:tabs>
          <w:tab w:val="left" w:pos="1276"/>
          <w:tab w:val="left" w:pos="7797"/>
        </w:tabs>
        <w:spacing w:line="360" w:lineRule="auto"/>
        <w:ind w:firstLine="1134"/>
        <w:jc w:val="both"/>
        <w:rPr>
          <w:szCs w:val="24"/>
          <w:lang w:eastAsia="lt-LT"/>
        </w:rPr>
      </w:pPr>
      <w:r w:rsidRPr="005B4663">
        <w:rPr>
          <w:szCs w:val="24"/>
          <w:lang w:eastAsia="lt-LT"/>
        </w:rPr>
        <w:t>47</w:t>
      </w:r>
      <w:r w:rsidRPr="005B4663">
        <w:rPr>
          <w:szCs w:val="24"/>
          <w:lang w:eastAsia="lt-LT"/>
        </w:rPr>
        <w:t>.</w:t>
      </w:r>
      <w:r>
        <w:rPr>
          <w:szCs w:val="24"/>
          <w:lang w:eastAsia="lt-LT"/>
        </w:rPr>
        <w:t xml:space="preserve"> </w:t>
      </w:r>
      <w:r w:rsidRPr="005B4663">
        <w:rPr>
          <w:szCs w:val="24"/>
          <w:lang w:eastAsia="lt-LT"/>
        </w:rPr>
        <w:t>Socialinių paslaugų centras atsako už kokybišką transporto organizavimo paslaugos teikimą ir gautų Savivaldybės biudžeto lėšų panaudojimą pagal paskirtį teisės aktų nustatyta tvarka.</w:t>
      </w:r>
    </w:p>
    <w:p w14:paraId="24C1AB2C" w14:textId="25F572EC" w:rsidR="005B124B" w:rsidRPr="005B4663" w:rsidRDefault="005B4663">
      <w:pPr>
        <w:tabs>
          <w:tab w:val="left" w:pos="1276"/>
        </w:tabs>
        <w:spacing w:line="360" w:lineRule="auto"/>
        <w:ind w:firstLine="1134"/>
        <w:jc w:val="both"/>
        <w:rPr>
          <w:szCs w:val="24"/>
          <w:lang w:eastAsia="lt-LT" w:bidi="lo-LA"/>
        </w:rPr>
      </w:pPr>
      <w:r w:rsidRPr="005B4663">
        <w:rPr>
          <w:szCs w:val="24"/>
          <w:lang w:eastAsia="lt-LT" w:bidi="lo-LA"/>
        </w:rPr>
        <w:t>48</w:t>
      </w:r>
      <w:r w:rsidRPr="005B4663">
        <w:rPr>
          <w:szCs w:val="24"/>
          <w:lang w:eastAsia="lt-LT" w:bidi="lo-LA"/>
        </w:rPr>
        <w:t>.</w:t>
      </w:r>
      <w:r w:rsidRPr="005B4663">
        <w:rPr>
          <w:szCs w:val="24"/>
          <w:lang w:eastAsia="lt-LT" w:bidi="lo-LA"/>
        </w:rPr>
        <w:tab/>
      </w:r>
      <w:r w:rsidRPr="005B4663">
        <w:rPr>
          <w:szCs w:val="24"/>
          <w:lang w:eastAsia="lt-LT"/>
        </w:rPr>
        <w:t>Socialinių paslaugų centro</w:t>
      </w:r>
      <w:r w:rsidRPr="005B4663">
        <w:rPr>
          <w:szCs w:val="24"/>
          <w:lang w:eastAsia="lt-LT" w:bidi="lo-LA"/>
        </w:rPr>
        <w:t xml:space="preserve"> direktoriaus sprendimas dėl transporto organizavimo paslaugos skyrimo ar neskyrimo gali būti skundžiamas Kauno rajono savivaldybės administracijos direktoriui.</w:t>
      </w:r>
    </w:p>
    <w:p w14:paraId="14FC8EBA" w14:textId="58E349B1" w:rsidR="005B124B" w:rsidRPr="005B4663" w:rsidRDefault="005B4663" w:rsidP="005B4663">
      <w:pPr>
        <w:tabs>
          <w:tab w:val="left" w:pos="7797"/>
        </w:tabs>
        <w:spacing w:line="360" w:lineRule="auto"/>
        <w:jc w:val="center"/>
        <w:rPr>
          <w:szCs w:val="24"/>
          <w:lang w:eastAsia="lt-LT"/>
        </w:rPr>
      </w:pPr>
      <w:r w:rsidRPr="005B4663">
        <w:rPr>
          <w:szCs w:val="24"/>
          <w:lang w:eastAsia="lt-LT"/>
        </w:rPr>
        <w:t>_______________________</w:t>
      </w:r>
    </w:p>
    <w:p w14:paraId="749B9327" w14:textId="77777777" w:rsidR="005B4663" w:rsidRDefault="005B4663">
      <w:pPr>
        <w:tabs>
          <w:tab w:val="left" w:pos="7797"/>
        </w:tabs>
        <w:ind w:left="11520"/>
        <w:rPr>
          <w:szCs w:val="24"/>
        </w:rPr>
        <w:sectPr w:rsidR="005B4663" w:rsidSect="005B4663">
          <w:headerReference w:type="default" r:id="rId16"/>
          <w:footerReference w:type="default" r:id="rId17"/>
          <w:headerReference w:type="first" r:id="rId18"/>
          <w:footerReference w:type="first" r:id="rId19"/>
          <w:pgSz w:w="11906" w:h="16838"/>
          <w:pgMar w:top="397" w:right="1133" w:bottom="1134" w:left="1276" w:header="232" w:footer="0" w:gutter="0"/>
          <w:pgNumType w:start="1"/>
          <w:cols w:space="1296"/>
          <w:formProt w:val="0"/>
          <w:titlePg/>
          <w:docGrid w:linePitch="354"/>
        </w:sectPr>
      </w:pPr>
    </w:p>
    <w:p w14:paraId="4DC717DC" w14:textId="211D1AD8" w:rsidR="005B124B" w:rsidRPr="005B4663" w:rsidRDefault="005B4663">
      <w:pPr>
        <w:tabs>
          <w:tab w:val="left" w:pos="7797"/>
        </w:tabs>
        <w:ind w:left="11520"/>
        <w:rPr>
          <w:bCs/>
          <w:szCs w:val="24"/>
          <w:lang w:eastAsia="lt-LT"/>
        </w:rPr>
      </w:pPr>
      <w:r w:rsidRPr="005B4663">
        <w:rPr>
          <w:bCs/>
          <w:szCs w:val="24"/>
          <w:lang w:eastAsia="lt-LT"/>
        </w:rPr>
        <w:lastRenderedPageBreak/>
        <w:t xml:space="preserve">Kauno rajono savivaldybės </w:t>
      </w:r>
    </w:p>
    <w:p w14:paraId="69EB262A" w14:textId="77777777" w:rsidR="005B124B" w:rsidRPr="005B4663" w:rsidRDefault="005B4663">
      <w:pPr>
        <w:tabs>
          <w:tab w:val="left" w:pos="7797"/>
        </w:tabs>
        <w:ind w:left="11520"/>
        <w:rPr>
          <w:bCs/>
          <w:szCs w:val="24"/>
          <w:lang w:eastAsia="lt-LT"/>
        </w:rPr>
      </w:pPr>
      <w:r w:rsidRPr="005B4663">
        <w:rPr>
          <w:bCs/>
          <w:szCs w:val="24"/>
          <w:lang w:eastAsia="lt-LT"/>
        </w:rPr>
        <w:t xml:space="preserve">transporto organizavimo paslaugos </w:t>
      </w:r>
    </w:p>
    <w:p w14:paraId="7272F539" w14:textId="77777777" w:rsidR="005B124B" w:rsidRPr="005B4663" w:rsidRDefault="005B4663">
      <w:pPr>
        <w:tabs>
          <w:tab w:val="left" w:pos="7797"/>
        </w:tabs>
        <w:ind w:left="11520"/>
        <w:rPr>
          <w:bCs/>
          <w:szCs w:val="24"/>
          <w:lang w:eastAsia="lt-LT"/>
        </w:rPr>
      </w:pPr>
      <w:r w:rsidRPr="005B4663">
        <w:rPr>
          <w:bCs/>
          <w:szCs w:val="24"/>
          <w:lang w:eastAsia="lt-LT"/>
        </w:rPr>
        <w:t>tvarkos aprašo</w:t>
      </w:r>
    </w:p>
    <w:p w14:paraId="7D2411E4" w14:textId="3F368F6E" w:rsidR="005B124B" w:rsidRPr="005B4663" w:rsidRDefault="005B4663">
      <w:pPr>
        <w:tabs>
          <w:tab w:val="left" w:pos="7797"/>
        </w:tabs>
        <w:ind w:left="11520"/>
        <w:rPr>
          <w:bCs/>
          <w:szCs w:val="24"/>
          <w:lang w:eastAsia="lt-LT"/>
        </w:rPr>
      </w:pPr>
      <w:r w:rsidRPr="005B4663">
        <w:rPr>
          <w:bCs/>
          <w:szCs w:val="24"/>
          <w:lang w:eastAsia="lt-LT"/>
        </w:rPr>
        <w:t>1</w:t>
      </w:r>
      <w:r w:rsidRPr="005B4663">
        <w:rPr>
          <w:bCs/>
          <w:szCs w:val="24"/>
          <w:lang w:eastAsia="lt-LT"/>
        </w:rPr>
        <w:t xml:space="preserve"> priedas </w:t>
      </w:r>
    </w:p>
    <w:p w14:paraId="6BCF4299" w14:textId="77777777" w:rsidR="005B124B" w:rsidRPr="005B4663" w:rsidRDefault="005B124B">
      <w:pPr>
        <w:tabs>
          <w:tab w:val="left" w:pos="7797"/>
        </w:tabs>
        <w:spacing w:line="360" w:lineRule="auto"/>
        <w:jc w:val="center"/>
        <w:rPr>
          <w:b/>
          <w:szCs w:val="24"/>
          <w:lang w:eastAsia="lt-LT"/>
        </w:rPr>
      </w:pPr>
    </w:p>
    <w:p w14:paraId="093AE1A5" w14:textId="77777777" w:rsidR="005B124B" w:rsidRPr="005B4663" w:rsidRDefault="005B4663">
      <w:pPr>
        <w:tabs>
          <w:tab w:val="left" w:pos="7797"/>
        </w:tabs>
        <w:spacing w:line="360" w:lineRule="auto"/>
        <w:jc w:val="center"/>
        <w:rPr>
          <w:szCs w:val="24"/>
          <w:lang w:eastAsia="lt-LT"/>
        </w:rPr>
      </w:pPr>
      <w:r w:rsidRPr="005B4663">
        <w:rPr>
          <w:szCs w:val="24"/>
          <w:lang w:eastAsia="lt-LT"/>
        </w:rPr>
        <w:t>(Transporto organizavimo paslaugos registracijos žurnalo forma)</w:t>
      </w:r>
    </w:p>
    <w:p w14:paraId="32EF265F" w14:textId="77777777" w:rsidR="005B124B" w:rsidRPr="005B4663" w:rsidRDefault="005B124B">
      <w:pPr>
        <w:tabs>
          <w:tab w:val="left" w:pos="7797"/>
        </w:tabs>
        <w:spacing w:line="360" w:lineRule="auto"/>
        <w:jc w:val="center"/>
        <w:rPr>
          <w:b/>
          <w:szCs w:val="24"/>
          <w:lang w:eastAsia="lt-LT"/>
        </w:rPr>
      </w:pPr>
    </w:p>
    <w:p w14:paraId="1B9FE387" w14:textId="77777777" w:rsidR="005B124B" w:rsidRPr="005B4663" w:rsidRDefault="005B4663">
      <w:pPr>
        <w:tabs>
          <w:tab w:val="left" w:pos="7797"/>
        </w:tabs>
        <w:spacing w:line="360" w:lineRule="auto"/>
        <w:jc w:val="center"/>
        <w:rPr>
          <w:b/>
          <w:szCs w:val="24"/>
          <w:lang w:eastAsia="lt-LT"/>
        </w:rPr>
      </w:pPr>
      <w:r w:rsidRPr="005B4663">
        <w:rPr>
          <w:b/>
          <w:szCs w:val="24"/>
          <w:lang w:eastAsia="lt-LT"/>
        </w:rPr>
        <w:t>TRANSPORTO ORGANIZAVIMO PASLAUGOS REGISTRACIJOS ŽURNALAS</w:t>
      </w:r>
    </w:p>
    <w:p w14:paraId="5FE883CA" w14:textId="77777777" w:rsidR="005B124B" w:rsidRPr="005B4663" w:rsidRDefault="005B124B">
      <w:pPr>
        <w:tabs>
          <w:tab w:val="left" w:pos="7797"/>
        </w:tabs>
        <w:spacing w:line="360" w:lineRule="auto"/>
        <w:jc w:val="center"/>
        <w:rPr>
          <w:szCs w:val="24"/>
          <w:lang w:eastAsia="lt-LT"/>
        </w:rPr>
      </w:pPr>
    </w:p>
    <w:tbl>
      <w:tblPr>
        <w:tblW w:w="14910" w:type="dxa"/>
        <w:tblLook w:val="01E0" w:firstRow="1" w:lastRow="1" w:firstColumn="1" w:lastColumn="1" w:noHBand="0" w:noVBand="0"/>
      </w:tblPr>
      <w:tblGrid>
        <w:gridCol w:w="705"/>
        <w:gridCol w:w="1296"/>
        <w:gridCol w:w="1070"/>
        <w:gridCol w:w="1697"/>
        <w:gridCol w:w="2713"/>
        <w:gridCol w:w="2015"/>
        <w:gridCol w:w="1483"/>
        <w:gridCol w:w="1496"/>
        <w:gridCol w:w="1373"/>
        <w:gridCol w:w="1062"/>
      </w:tblGrid>
      <w:tr w:rsidR="005B124B" w:rsidRPr="005B4663" w14:paraId="433F68DC" w14:textId="77777777">
        <w:trPr>
          <w:trHeight w:val="122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BCBD" w14:textId="77777777" w:rsidR="005B124B" w:rsidRPr="005B4663" w:rsidRDefault="005B4663">
            <w:pPr>
              <w:tabs>
                <w:tab w:val="left" w:pos="7797"/>
              </w:tabs>
              <w:spacing w:line="360" w:lineRule="auto"/>
              <w:jc w:val="center"/>
              <w:rPr>
                <w:szCs w:val="24"/>
                <w:lang w:eastAsia="lt-LT"/>
              </w:rPr>
            </w:pPr>
            <w:r w:rsidRPr="005B4663">
              <w:rPr>
                <w:szCs w:val="24"/>
                <w:lang w:eastAsia="lt-LT"/>
              </w:rPr>
              <w:t>Eil. Nr.</w:t>
            </w:r>
          </w:p>
          <w:p w14:paraId="14998F21" w14:textId="77777777" w:rsidR="005B124B" w:rsidRPr="005B4663" w:rsidRDefault="005B4663">
            <w:pPr>
              <w:tabs>
                <w:tab w:val="left" w:pos="7797"/>
              </w:tabs>
              <w:spacing w:line="360" w:lineRule="auto"/>
              <w:jc w:val="center"/>
              <w:rPr>
                <w:szCs w:val="24"/>
                <w:lang w:eastAsia="lt-LT"/>
              </w:rPr>
            </w:pPr>
            <w:r w:rsidRPr="005B4663">
              <w:rPr>
                <w:szCs w:val="24"/>
                <w:lang w:eastAsia="lt-LT"/>
              </w:rPr>
              <w:t>NS-</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6214B130" w14:textId="77777777" w:rsidR="005B124B" w:rsidRPr="005B4663" w:rsidRDefault="005B4663">
            <w:pPr>
              <w:tabs>
                <w:tab w:val="left" w:pos="7797"/>
              </w:tabs>
              <w:spacing w:line="360" w:lineRule="auto"/>
              <w:jc w:val="center"/>
              <w:rPr>
                <w:szCs w:val="24"/>
                <w:lang w:eastAsia="lt-LT"/>
              </w:rPr>
            </w:pPr>
            <w:r w:rsidRPr="005B4663">
              <w:rPr>
                <w:szCs w:val="24"/>
                <w:lang w:eastAsia="lt-LT"/>
              </w:rPr>
              <w:t>Kreipimosi data</w:t>
            </w: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4EDE7439" w14:textId="77777777" w:rsidR="005B124B" w:rsidRPr="005B4663" w:rsidRDefault="005B4663">
            <w:pPr>
              <w:tabs>
                <w:tab w:val="left" w:pos="7797"/>
              </w:tabs>
              <w:spacing w:line="360" w:lineRule="auto"/>
              <w:jc w:val="center"/>
              <w:rPr>
                <w:szCs w:val="24"/>
                <w:lang w:eastAsia="lt-LT"/>
              </w:rPr>
            </w:pPr>
            <w:r w:rsidRPr="005B4663">
              <w:rPr>
                <w:szCs w:val="24"/>
                <w:lang w:eastAsia="lt-LT"/>
              </w:rPr>
              <w:t>Kelionės data</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D9D3A" w14:textId="77777777" w:rsidR="005B124B" w:rsidRPr="005B4663" w:rsidRDefault="005B4663">
            <w:pPr>
              <w:tabs>
                <w:tab w:val="left" w:pos="7797"/>
              </w:tabs>
              <w:spacing w:line="360" w:lineRule="auto"/>
              <w:jc w:val="center"/>
              <w:rPr>
                <w:szCs w:val="24"/>
                <w:lang w:eastAsia="lt-LT"/>
              </w:rPr>
            </w:pPr>
            <w:r w:rsidRPr="005B4663">
              <w:rPr>
                <w:szCs w:val="24"/>
                <w:lang w:eastAsia="lt-LT"/>
              </w:rPr>
              <w:t>Paslaugų gavėjo</w:t>
            </w:r>
          </w:p>
          <w:p w14:paraId="562590D6" w14:textId="064F420B" w:rsidR="005B124B" w:rsidRPr="005B4663" w:rsidRDefault="005B4663">
            <w:pPr>
              <w:tabs>
                <w:tab w:val="left" w:pos="7797"/>
              </w:tabs>
              <w:spacing w:line="360" w:lineRule="auto"/>
              <w:jc w:val="center"/>
              <w:rPr>
                <w:szCs w:val="24"/>
                <w:lang w:eastAsia="lt-LT"/>
              </w:rPr>
            </w:pPr>
            <w:r w:rsidRPr="005B4663">
              <w:rPr>
                <w:szCs w:val="24"/>
                <w:lang w:eastAsia="lt-LT"/>
              </w:rPr>
              <w:t>vardas, pavardė, adresas, tel. Nr.</w:t>
            </w:r>
          </w:p>
        </w:tc>
        <w:tc>
          <w:tcPr>
            <w:tcW w:w="27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2489E" w14:textId="1E36C673" w:rsidR="005B124B" w:rsidRPr="005B4663" w:rsidRDefault="005B4663">
            <w:pPr>
              <w:tabs>
                <w:tab w:val="left" w:pos="7797"/>
              </w:tabs>
              <w:spacing w:line="360" w:lineRule="auto"/>
              <w:jc w:val="center"/>
              <w:rPr>
                <w:szCs w:val="24"/>
                <w:lang w:eastAsia="lt-LT"/>
              </w:rPr>
            </w:pPr>
            <w:r w:rsidRPr="005B4663">
              <w:rPr>
                <w:szCs w:val="24"/>
                <w:lang w:eastAsia="lt-LT"/>
              </w:rPr>
              <w:t>Laikas, kada asmuo turi būti pristatytas į įstaigą/-</w:t>
            </w:r>
            <w:proofErr w:type="spellStart"/>
            <w:r w:rsidRPr="005B4663">
              <w:rPr>
                <w:szCs w:val="24"/>
                <w:lang w:eastAsia="lt-LT"/>
              </w:rPr>
              <w:t>as</w:t>
            </w:r>
            <w:proofErr w:type="spellEnd"/>
            <w:r w:rsidRPr="005B4663">
              <w:rPr>
                <w:szCs w:val="24"/>
                <w:lang w:eastAsia="lt-LT"/>
              </w:rPr>
              <w:t>, jos/jų adresas/-ai</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8BE4C" w14:textId="4A8B8DAE" w:rsidR="005B124B" w:rsidRPr="005B4663" w:rsidRDefault="005B4663">
            <w:pPr>
              <w:tabs>
                <w:tab w:val="left" w:pos="7797"/>
              </w:tabs>
              <w:spacing w:line="360" w:lineRule="auto"/>
              <w:jc w:val="center"/>
              <w:rPr>
                <w:szCs w:val="24"/>
                <w:lang w:eastAsia="lt-LT"/>
              </w:rPr>
            </w:pPr>
            <w:r w:rsidRPr="005B4663">
              <w:rPr>
                <w:szCs w:val="24"/>
                <w:lang w:eastAsia="lt-LT"/>
              </w:rPr>
              <w:t xml:space="preserve">Lydintis asmuo, vardas, pavardė, telefono Nr. </w:t>
            </w: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2E494ED7" w14:textId="77777777" w:rsidR="005B124B" w:rsidRPr="005B4663" w:rsidRDefault="005B124B">
            <w:pPr>
              <w:tabs>
                <w:tab w:val="left" w:pos="7797"/>
              </w:tabs>
              <w:spacing w:line="360" w:lineRule="auto"/>
              <w:jc w:val="center"/>
              <w:rPr>
                <w:szCs w:val="24"/>
                <w:lang w:eastAsia="lt-LT"/>
              </w:rPr>
            </w:pPr>
          </w:p>
          <w:p w14:paraId="4D6250DE" w14:textId="77777777" w:rsidR="005B124B" w:rsidRPr="005B4663" w:rsidRDefault="005B124B">
            <w:pPr>
              <w:tabs>
                <w:tab w:val="left" w:pos="7797"/>
              </w:tabs>
              <w:spacing w:line="360" w:lineRule="auto"/>
              <w:rPr>
                <w:szCs w:val="24"/>
                <w:lang w:eastAsia="lt-LT"/>
              </w:rPr>
            </w:pPr>
          </w:p>
          <w:p w14:paraId="4FC5286B" w14:textId="77777777" w:rsidR="005B124B" w:rsidRPr="005B4663" w:rsidRDefault="005B4663">
            <w:pPr>
              <w:tabs>
                <w:tab w:val="left" w:pos="7797"/>
              </w:tabs>
              <w:spacing w:line="360" w:lineRule="auto"/>
              <w:jc w:val="center"/>
              <w:rPr>
                <w:szCs w:val="24"/>
                <w:lang w:eastAsia="lt-LT"/>
              </w:rPr>
            </w:pPr>
            <w:r w:rsidRPr="005B4663">
              <w:rPr>
                <w:szCs w:val="24"/>
                <w:lang w:eastAsia="lt-LT"/>
              </w:rPr>
              <w:t>Specialiosios priemonės</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C6D8E" w14:textId="77777777" w:rsidR="005B124B" w:rsidRPr="005B4663" w:rsidRDefault="005B4663">
            <w:pPr>
              <w:tabs>
                <w:tab w:val="left" w:pos="7797"/>
              </w:tabs>
              <w:spacing w:line="360" w:lineRule="auto"/>
              <w:jc w:val="center"/>
              <w:rPr>
                <w:szCs w:val="24"/>
                <w:lang w:eastAsia="lt-LT"/>
              </w:rPr>
            </w:pPr>
            <w:proofErr w:type="spellStart"/>
            <w:r w:rsidRPr="005B4663">
              <w:rPr>
                <w:szCs w:val="24"/>
                <w:lang w:eastAsia="lt-LT"/>
              </w:rPr>
              <w:t>Kilometražas</w:t>
            </w:r>
            <w:proofErr w:type="spellEnd"/>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D4E0" w14:textId="77777777" w:rsidR="005B124B" w:rsidRPr="005B4663" w:rsidRDefault="005B4663">
            <w:pPr>
              <w:tabs>
                <w:tab w:val="left" w:pos="7797"/>
              </w:tabs>
              <w:spacing w:line="360" w:lineRule="auto"/>
              <w:jc w:val="center"/>
              <w:rPr>
                <w:szCs w:val="24"/>
                <w:lang w:eastAsia="lt-LT"/>
              </w:rPr>
            </w:pPr>
            <w:r w:rsidRPr="005B4663">
              <w:rPr>
                <w:szCs w:val="24"/>
                <w:lang w:eastAsia="lt-LT"/>
              </w:rPr>
              <w:t>Mokėjimo suma</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6B9F" w14:textId="77777777" w:rsidR="005B124B" w:rsidRPr="005B4663" w:rsidRDefault="005B4663">
            <w:pPr>
              <w:tabs>
                <w:tab w:val="left" w:pos="7797"/>
              </w:tabs>
              <w:spacing w:line="360" w:lineRule="auto"/>
              <w:jc w:val="center"/>
              <w:rPr>
                <w:szCs w:val="24"/>
                <w:lang w:eastAsia="lt-LT"/>
              </w:rPr>
            </w:pPr>
            <w:r w:rsidRPr="005B4663">
              <w:rPr>
                <w:szCs w:val="24"/>
                <w:lang w:eastAsia="lt-LT"/>
              </w:rPr>
              <w:t>Pastabos</w:t>
            </w:r>
          </w:p>
        </w:tc>
      </w:tr>
      <w:tr w:rsidR="005B124B" w:rsidRPr="005B4663" w14:paraId="579BE7CF" w14:textId="77777777">
        <w:trPr>
          <w:trHeight w:val="30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72A69F4E" w14:textId="66C72CF1" w:rsidR="005B124B" w:rsidRPr="005B4663" w:rsidRDefault="005B4663">
            <w:pPr>
              <w:tabs>
                <w:tab w:val="left" w:pos="7797"/>
              </w:tabs>
              <w:spacing w:line="360" w:lineRule="auto"/>
              <w:jc w:val="center"/>
              <w:rPr>
                <w:szCs w:val="24"/>
                <w:lang w:eastAsia="lt-LT"/>
              </w:rPr>
            </w:pPr>
            <w:r w:rsidRPr="005B4663">
              <w:rPr>
                <w:szCs w:val="24"/>
                <w:lang w:eastAsia="lt-LT"/>
              </w:rPr>
              <w:t>1.</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7D3A55F0" w14:textId="77777777" w:rsidR="005B124B" w:rsidRPr="005B4663" w:rsidRDefault="005B124B">
            <w:pPr>
              <w:tabs>
                <w:tab w:val="left" w:pos="7797"/>
              </w:tabs>
              <w:spacing w:line="360" w:lineRule="auto"/>
              <w:jc w:val="center"/>
              <w:rPr>
                <w:szCs w:val="24"/>
                <w:lang w:eastAsia="lt-LT"/>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41FFD9E3" w14:textId="77777777" w:rsidR="005B124B" w:rsidRPr="005B4663" w:rsidRDefault="005B124B">
            <w:pPr>
              <w:tabs>
                <w:tab w:val="left" w:pos="7797"/>
              </w:tabs>
              <w:spacing w:line="360" w:lineRule="auto"/>
              <w:jc w:val="center"/>
              <w:rPr>
                <w:szCs w:val="24"/>
                <w:lang w:eastAsia="lt-LT"/>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F56C37E" w14:textId="77777777" w:rsidR="005B124B" w:rsidRPr="005B4663" w:rsidRDefault="005B124B">
            <w:pPr>
              <w:tabs>
                <w:tab w:val="left" w:pos="7797"/>
              </w:tabs>
              <w:spacing w:line="360" w:lineRule="auto"/>
              <w:jc w:val="center"/>
              <w:rPr>
                <w:szCs w:val="24"/>
                <w:lang w:eastAsia="lt-LT"/>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0E966D14" w14:textId="77777777" w:rsidR="005B124B" w:rsidRPr="005B4663" w:rsidRDefault="005B124B">
            <w:pPr>
              <w:tabs>
                <w:tab w:val="left" w:pos="7797"/>
              </w:tabs>
              <w:spacing w:line="360" w:lineRule="auto"/>
              <w:jc w:val="center"/>
              <w:rPr>
                <w:szCs w:val="24"/>
                <w:lang w:eastAsia="lt-LT"/>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BE34380" w14:textId="77777777" w:rsidR="005B124B" w:rsidRPr="005B4663" w:rsidRDefault="005B124B">
            <w:pPr>
              <w:tabs>
                <w:tab w:val="left" w:pos="7797"/>
              </w:tabs>
              <w:spacing w:line="360" w:lineRule="auto"/>
              <w:jc w:val="center"/>
              <w:rPr>
                <w:szCs w:val="24"/>
                <w:lang w:eastAsia="lt-LT"/>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18A157ED" w14:textId="77777777" w:rsidR="005B124B" w:rsidRPr="005B4663" w:rsidRDefault="005B124B">
            <w:pPr>
              <w:tabs>
                <w:tab w:val="left" w:pos="7797"/>
              </w:tabs>
              <w:spacing w:line="360" w:lineRule="auto"/>
              <w:jc w:val="center"/>
              <w:rPr>
                <w:szCs w:val="24"/>
                <w:lang w:eastAsia="lt-LT"/>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00B6CB16" w14:textId="77777777" w:rsidR="005B124B" w:rsidRPr="005B4663" w:rsidRDefault="005B124B">
            <w:pPr>
              <w:tabs>
                <w:tab w:val="left" w:pos="7797"/>
              </w:tabs>
              <w:spacing w:line="360" w:lineRule="auto"/>
              <w:jc w:val="center"/>
              <w:rPr>
                <w:szCs w:val="24"/>
                <w:lang w:eastAsia="lt-LT"/>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F99B001" w14:textId="77777777" w:rsidR="005B124B" w:rsidRPr="005B4663" w:rsidRDefault="005B124B">
            <w:pPr>
              <w:tabs>
                <w:tab w:val="left" w:pos="7797"/>
              </w:tabs>
              <w:spacing w:line="360" w:lineRule="auto"/>
              <w:jc w:val="center"/>
              <w:rPr>
                <w:szCs w:val="24"/>
                <w:lang w:eastAsia="lt-LT"/>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6020C3A" w14:textId="77777777" w:rsidR="005B124B" w:rsidRPr="005B4663" w:rsidRDefault="005B124B">
            <w:pPr>
              <w:tabs>
                <w:tab w:val="left" w:pos="7797"/>
              </w:tabs>
              <w:spacing w:line="360" w:lineRule="auto"/>
              <w:jc w:val="center"/>
              <w:rPr>
                <w:szCs w:val="24"/>
                <w:lang w:eastAsia="lt-LT"/>
              </w:rPr>
            </w:pPr>
          </w:p>
        </w:tc>
      </w:tr>
      <w:tr w:rsidR="005B124B" w:rsidRPr="005B4663" w14:paraId="41BD9534" w14:textId="77777777">
        <w:trPr>
          <w:trHeight w:val="30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1318C8C4" w14:textId="02140680" w:rsidR="005B124B" w:rsidRPr="005B4663" w:rsidRDefault="005B4663">
            <w:pPr>
              <w:tabs>
                <w:tab w:val="left" w:pos="7797"/>
              </w:tabs>
              <w:spacing w:line="360" w:lineRule="auto"/>
              <w:jc w:val="center"/>
              <w:rPr>
                <w:szCs w:val="24"/>
                <w:lang w:eastAsia="lt-LT"/>
              </w:rPr>
            </w:pPr>
            <w:r w:rsidRPr="005B4663">
              <w:rPr>
                <w:szCs w:val="24"/>
                <w:lang w:eastAsia="lt-LT"/>
              </w:rPr>
              <w:t>2.</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38DAD581" w14:textId="77777777" w:rsidR="005B124B" w:rsidRPr="005B4663" w:rsidRDefault="005B124B">
            <w:pPr>
              <w:tabs>
                <w:tab w:val="left" w:pos="7797"/>
              </w:tabs>
              <w:spacing w:line="360" w:lineRule="auto"/>
              <w:jc w:val="center"/>
              <w:rPr>
                <w:szCs w:val="24"/>
                <w:lang w:eastAsia="lt-LT"/>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3E3D8896" w14:textId="77777777" w:rsidR="005B124B" w:rsidRPr="005B4663" w:rsidRDefault="005B124B">
            <w:pPr>
              <w:tabs>
                <w:tab w:val="left" w:pos="7797"/>
              </w:tabs>
              <w:spacing w:line="360" w:lineRule="auto"/>
              <w:jc w:val="center"/>
              <w:rPr>
                <w:szCs w:val="24"/>
                <w:lang w:eastAsia="lt-LT"/>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9ADAA59" w14:textId="77777777" w:rsidR="005B124B" w:rsidRPr="005B4663" w:rsidRDefault="005B124B">
            <w:pPr>
              <w:tabs>
                <w:tab w:val="left" w:pos="7797"/>
              </w:tabs>
              <w:spacing w:line="360" w:lineRule="auto"/>
              <w:jc w:val="center"/>
              <w:rPr>
                <w:szCs w:val="24"/>
                <w:lang w:eastAsia="lt-LT"/>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66CF996" w14:textId="77777777" w:rsidR="005B124B" w:rsidRPr="005B4663" w:rsidRDefault="005B124B">
            <w:pPr>
              <w:tabs>
                <w:tab w:val="left" w:pos="7797"/>
              </w:tabs>
              <w:spacing w:line="360" w:lineRule="auto"/>
              <w:jc w:val="center"/>
              <w:rPr>
                <w:szCs w:val="24"/>
                <w:lang w:eastAsia="lt-LT"/>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4DAFE6DA" w14:textId="77777777" w:rsidR="005B124B" w:rsidRPr="005B4663" w:rsidRDefault="005B124B">
            <w:pPr>
              <w:tabs>
                <w:tab w:val="left" w:pos="7797"/>
              </w:tabs>
              <w:spacing w:line="360" w:lineRule="auto"/>
              <w:jc w:val="center"/>
              <w:rPr>
                <w:szCs w:val="24"/>
                <w:lang w:eastAsia="lt-LT"/>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703820AB" w14:textId="77777777" w:rsidR="005B124B" w:rsidRPr="005B4663" w:rsidRDefault="005B124B">
            <w:pPr>
              <w:tabs>
                <w:tab w:val="left" w:pos="7797"/>
              </w:tabs>
              <w:spacing w:line="360" w:lineRule="auto"/>
              <w:jc w:val="center"/>
              <w:rPr>
                <w:szCs w:val="24"/>
                <w:lang w:eastAsia="lt-LT"/>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344A3A68" w14:textId="77777777" w:rsidR="005B124B" w:rsidRPr="005B4663" w:rsidRDefault="005B124B">
            <w:pPr>
              <w:tabs>
                <w:tab w:val="left" w:pos="7797"/>
              </w:tabs>
              <w:spacing w:line="360" w:lineRule="auto"/>
              <w:jc w:val="center"/>
              <w:rPr>
                <w:szCs w:val="24"/>
                <w:lang w:eastAsia="lt-LT"/>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1EAF6C0B" w14:textId="77777777" w:rsidR="005B124B" w:rsidRPr="005B4663" w:rsidRDefault="005B124B">
            <w:pPr>
              <w:tabs>
                <w:tab w:val="left" w:pos="7797"/>
              </w:tabs>
              <w:spacing w:line="360" w:lineRule="auto"/>
              <w:jc w:val="center"/>
              <w:rPr>
                <w:szCs w:val="24"/>
                <w:lang w:eastAsia="lt-LT"/>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4AD0A7AE" w14:textId="77777777" w:rsidR="005B124B" w:rsidRPr="005B4663" w:rsidRDefault="005B124B">
            <w:pPr>
              <w:tabs>
                <w:tab w:val="left" w:pos="7797"/>
              </w:tabs>
              <w:spacing w:line="360" w:lineRule="auto"/>
              <w:jc w:val="center"/>
              <w:rPr>
                <w:szCs w:val="24"/>
                <w:lang w:eastAsia="lt-LT"/>
              </w:rPr>
            </w:pPr>
          </w:p>
        </w:tc>
      </w:tr>
      <w:tr w:rsidR="005B124B" w:rsidRPr="005B4663" w14:paraId="56D0623F" w14:textId="77777777">
        <w:trPr>
          <w:trHeight w:val="30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14:paraId="2111C150" w14:textId="554A1405" w:rsidR="005B124B" w:rsidRPr="005B4663" w:rsidRDefault="005B4663">
            <w:pPr>
              <w:tabs>
                <w:tab w:val="left" w:pos="7797"/>
              </w:tabs>
              <w:spacing w:line="360" w:lineRule="auto"/>
              <w:jc w:val="center"/>
              <w:rPr>
                <w:szCs w:val="24"/>
                <w:lang w:eastAsia="lt-LT"/>
              </w:rPr>
            </w:pPr>
            <w:r w:rsidRPr="005B4663">
              <w:rPr>
                <w:szCs w:val="24"/>
                <w:lang w:eastAsia="lt-LT"/>
              </w:rPr>
              <w:t>3.</w:t>
            </w:r>
          </w:p>
        </w:tc>
        <w:tc>
          <w:tcPr>
            <w:tcW w:w="1295" w:type="dxa"/>
            <w:tcBorders>
              <w:top w:val="single" w:sz="4" w:space="0" w:color="000000"/>
              <w:left w:val="single" w:sz="4" w:space="0" w:color="000000"/>
              <w:bottom w:val="single" w:sz="4" w:space="0" w:color="000000"/>
              <w:right w:val="single" w:sz="4" w:space="0" w:color="000000"/>
            </w:tcBorders>
            <w:shd w:val="clear" w:color="auto" w:fill="auto"/>
          </w:tcPr>
          <w:p w14:paraId="4131D03C" w14:textId="77777777" w:rsidR="005B124B" w:rsidRPr="005B4663" w:rsidRDefault="005B124B">
            <w:pPr>
              <w:tabs>
                <w:tab w:val="left" w:pos="7797"/>
              </w:tabs>
              <w:spacing w:line="360" w:lineRule="auto"/>
              <w:jc w:val="center"/>
              <w:rPr>
                <w:szCs w:val="24"/>
                <w:lang w:eastAsia="lt-LT"/>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14:paraId="2F0E7426" w14:textId="77777777" w:rsidR="005B124B" w:rsidRPr="005B4663" w:rsidRDefault="005B124B">
            <w:pPr>
              <w:tabs>
                <w:tab w:val="left" w:pos="7797"/>
              </w:tabs>
              <w:spacing w:line="360" w:lineRule="auto"/>
              <w:jc w:val="center"/>
              <w:rPr>
                <w:szCs w:val="24"/>
                <w:lang w:eastAsia="lt-LT"/>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88AB44A" w14:textId="77777777" w:rsidR="005B124B" w:rsidRPr="005B4663" w:rsidRDefault="005B124B">
            <w:pPr>
              <w:tabs>
                <w:tab w:val="left" w:pos="7797"/>
              </w:tabs>
              <w:spacing w:line="360" w:lineRule="auto"/>
              <w:jc w:val="center"/>
              <w:rPr>
                <w:szCs w:val="24"/>
                <w:lang w:eastAsia="lt-LT"/>
              </w:rPr>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5C335698" w14:textId="77777777" w:rsidR="005B124B" w:rsidRPr="005B4663" w:rsidRDefault="005B124B">
            <w:pPr>
              <w:tabs>
                <w:tab w:val="left" w:pos="7797"/>
              </w:tabs>
              <w:spacing w:line="360" w:lineRule="auto"/>
              <w:jc w:val="center"/>
              <w:rPr>
                <w:szCs w:val="24"/>
                <w:lang w:eastAsia="lt-LT"/>
              </w:rP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14:paraId="388DEBA6" w14:textId="77777777" w:rsidR="005B124B" w:rsidRPr="005B4663" w:rsidRDefault="005B124B">
            <w:pPr>
              <w:tabs>
                <w:tab w:val="left" w:pos="7797"/>
              </w:tabs>
              <w:spacing w:line="360" w:lineRule="auto"/>
              <w:jc w:val="center"/>
              <w:rPr>
                <w:szCs w:val="24"/>
                <w:lang w:eastAsia="lt-LT"/>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Pr>
          <w:p w14:paraId="3795FE65" w14:textId="77777777" w:rsidR="005B124B" w:rsidRPr="005B4663" w:rsidRDefault="005B124B">
            <w:pPr>
              <w:tabs>
                <w:tab w:val="left" w:pos="7797"/>
              </w:tabs>
              <w:spacing w:line="360" w:lineRule="auto"/>
              <w:jc w:val="center"/>
              <w:rPr>
                <w:szCs w:val="24"/>
                <w:lang w:eastAsia="lt-LT"/>
              </w:rPr>
            </w:pP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14:paraId="104D4049" w14:textId="77777777" w:rsidR="005B124B" w:rsidRPr="005B4663" w:rsidRDefault="005B124B">
            <w:pPr>
              <w:tabs>
                <w:tab w:val="left" w:pos="7797"/>
              </w:tabs>
              <w:spacing w:line="360" w:lineRule="auto"/>
              <w:jc w:val="center"/>
              <w:rPr>
                <w:szCs w:val="24"/>
                <w:lang w:eastAsia="lt-LT"/>
              </w:rPr>
            </w:pPr>
          </w:p>
        </w:tc>
        <w:tc>
          <w:tcPr>
            <w:tcW w:w="1373" w:type="dxa"/>
            <w:tcBorders>
              <w:top w:val="single" w:sz="4" w:space="0" w:color="000000"/>
              <w:left w:val="single" w:sz="4" w:space="0" w:color="000000"/>
              <w:bottom w:val="single" w:sz="4" w:space="0" w:color="000000"/>
              <w:right w:val="single" w:sz="4" w:space="0" w:color="000000"/>
            </w:tcBorders>
            <w:shd w:val="clear" w:color="auto" w:fill="auto"/>
          </w:tcPr>
          <w:p w14:paraId="7EA7F0F4" w14:textId="77777777" w:rsidR="005B124B" w:rsidRPr="005B4663" w:rsidRDefault="005B124B">
            <w:pPr>
              <w:tabs>
                <w:tab w:val="left" w:pos="7797"/>
              </w:tabs>
              <w:spacing w:line="360" w:lineRule="auto"/>
              <w:jc w:val="center"/>
              <w:rPr>
                <w:szCs w:val="24"/>
                <w:lang w:eastAsia="lt-LT"/>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tcPr>
          <w:p w14:paraId="0BD3C8F0" w14:textId="77777777" w:rsidR="005B124B" w:rsidRPr="005B4663" w:rsidRDefault="005B124B">
            <w:pPr>
              <w:tabs>
                <w:tab w:val="left" w:pos="7797"/>
              </w:tabs>
              <w:spacing w:line="360" w:lineRule="auto"/>
              <w:jc w:val="center"/>
              <w:rPr>
                <w:szCs w:val="24"/>
                <w:lang w:eastAsia="lt-LT"/>
              </w:rPr>
            </w:pPr>
          </w:p>
        </w:tc>
      </w:tr>
    </w:tbl>
    <w:p w14:paraId="1355FA88" w14:textId="77777777" w:rsidR="005B124B" w:rsidRPr="005B4663" w:rsidRDefault="005B4663">
      <w:pPr>
        <w:tabs>
          <w:tab w:val="left" w:pos="7797"/>
        </w:tabs>
        <w:spacing w:line="360" w:lineRule="auto"/>
        <w:jc w:val="center"/>
        <w:rPr>
          <w:szCs w:val="24"/>
          <w:lang w:eastAsia="lt-LT"/>
        </w:rPr>
      </w:pPr>
    </w:p>
    <w:p w14:paraId="6B62E749" w14:textId="18D5BA0D" w:rsidR="005B124B" w:rsidRPr="005B4663" w:rsidRDefault="005B4663" w:rsidP="00654392">
      <w:pPr>
        <w:tabs>
          <w:tab w:val="left" w:pos="7797"/>
        </w:tabs>
        <w:spacing w:line="360" w:lineRule="auto"/>
        <w:jc w:val="center"/>
        <w:rPr>
          <w:szCs w:val="24"/>
          <w:lang w:eastAsia="lt-LT"/>
        </w:rPr>
      </w:pPr>
      <w:r w:rsidRPr="005B4663">
        <w:rPr>
          <w:szCs w:val="24"/>
          <w:lang w:eastAsia="lt-LT"/>
        </w:rPr>
        <w:t>––––––––––––––––––––––––––––––––</w:t>
      </w:r>
    </w:p>
    <w:p w14:paraId="4934EA52" w14:textId="77777777" w:rsidR="00654392" w:rsidRDefault="00654392">
      <w:pPr>
        <w:tabs>
          <w:tab w:val="left" w:pos="7797"/>
        </w:tabs>
        <w:ind w:left="11520"/>
        <w:rPr>
          <w:szCs w:val="24"/>
        </w:rPr>
        <w:sectPr w:rsidR="00654392">
          <w:pgSz w:w="16838" w:h="11906" w:orient="landscape"/>
          <w:pgMar w:top="567" w:right="397" w:bottom="1701" w:left="1134" w:header="232" w:footer="0" w:gutter="0"/>
          <w:cols w:space="1296"/>
          <w:formProt w:val="0"/>
          <w:titlePg/>
          <w:docGrid w:linePitch="354"/>
        </w:sectPr>
      </w:pPr>
    </w:p>
    <w:p w14:paraId="4C4FC492" w14:textId="42EE40B3" w:rsidR="005B124B" w:rsidRPr="005B4663" w:rsidRDefault="005B4663">
      <w:pPr>
        <w:tabs>
          <w:tab w:val="left" w:pos="7797"/>
        </w:tabs>
        <w:ind w:left="11520"/>
        <w:rPr>
          <w:bCs/>
          <w:szCs w:val="24"/>
          <w:lang w:eastAsia="lt-LT"/>
        </w:rPr>
      </w:pPr>
      <w:r w:rsidRPr="005B4663">
        <w:rPr>
          <w:bCs/>
          <w:szCs w:val="24"/>
          <w:lang w:eastAsia="lt-LT"/>
        </w:rPr>
        <w:lastRenderedPageBreak/>
        <w:t xml:space="preserve">Kauno rajono savivaldybės </w:t>
      </w:r>
    </w:p>
    <w:p w14:paraId="2B34E1FE" w14:textId="77777777" w:rsidR="005B124B" w:rsidRPr="005B4663" w:rsidRDefault="005B4663">
      <w:pPr>
        <w:tabs>
          <w:tab w:val="left" w:pos="7797"/>
        </w:tabs>
        <w:ind w:left="11520"/>
        <w:rPr>
          <w:bCs/>
          <w:szCs w:val="24"/>
          <w:lang w:eastAsia="lt-LT"/>
        </w:rPr>
      </w:pPr>
      <w:r w:rsidRPr="005B4663">
        <w:rPr>
          <w:bCs/>
          <w:szCs w:val="24"/>
          <w:lang w:eastAsia="lt-LT"/>
        </w:rPr>
        <w:t xml:space="preserve">transporto organizavimo paslaugos </w:t>
      </w:r>
    </w:p>
    <w:p w14:paraId="01B77D48" w14:textId="77777777" w:rsidR="005B124B" w:rsidRPr="005B4663" w:rsidRDefault="005B4663">
      <w:pPr>
        <w:tabs>
          <w:tab w:val="left" w:pos="7797"/>
        </w:tabs>
        <w:ind w:left="11520"/>
        <w:rPr>
          <w:bCs/>
          <w:szCs w:val="24"/>
          <w:lang w:eastAsia="lt-LT"/>
        </w:rPr>
      </w:pPr>
      <w:r w:rsidRPr="005B4663">
        <w:rPr>
          <w:bCs/>
          <w:szCs w:val="24"/>
          <w:lang w:eastAsia="lt-LT"/>
        </w:rPr>
        <w:t xml:space="preserve">tvarkos aprašo </w:t>
      </w:r>
    </w:p>
    <w:p w14:paraId="26CE95A8" w14:textId="57DE2ED5" w:rsidR="005B124B" w:rsidRPr="005B4663" w:rsidRDefault="005B4663">
      <w:pPr>
        <w:tabs>
          <w:tab w:val="left" w:pos="7797"/>
        </w:tabs>
        <w:ind w:left="11520"/>
        <w:rPr>
          <w:bCs/>
          <w:szCs w:val="24"/>
          <w:lang w:eastAsia="lt-LT"/>
        </w:rPr>
      </w:pPr>
      <w:r w:rsidRPr="005B4663">
        <w:rPr>
          <w:bCs/>
          <w:szCs w:val="24"/>
          <w:lang w:eastAsia="lt-LT"/>
        </w:rPr>
        <w:t>2</w:t>
      </w:r>
      <w:r w:rsidRPr="005B4663">
        <w:rPr>
          <w:bCs/>
          <w:szCs w:val="24"/>
          <w:lang w:eastAsia="lt-LT"/>
        </w:rPr>
        <w:t xml:space="preserve"> priedas</w:t>
      </w:r>
    </w:p>
    <w:p w14:paraId="5E501357" w14:textId="77777777" w:rsidR="005B124B" w:rsidRPr="005B4663" w:rsidRDefault="005B4663">
      <w:pPr>
        <w:tabs>
          <w:tab w:val="left" w:pos="7797"/>
        </w:tabs>
        <w:jc w:val="center"/>
        <w:rPr>
          <w:szCs w:val="24"/>
          <w:lang w:eastAsia="lt-LT"/>
        </w:rPr>
      </w:pPr>
      <w:r w:rsidRPr="005B4663">
        <w:rPr>
          <w:szCs w:val="24"/>
          <w:lang w:eastAsia="lt-LT"/>
        </w:rPr>
        <w:t>(Transporto organizavimo paslaugos suteikimo akto forma)</w:t>
      </w:r>
    </w:p>
    <w:p w14:paraId="4102CB1E" w14:textId="77777777" w:rsidR="005B124B" w:rsidRPr="005B4663" w:rsidRDefault="005B4663">
      <w:pPr>
        <w:tabs>
          <w:tab w:val="left" w:pos="7797"/>
        </w:tabs>
        <w:spacing w:line="360" w:lineRule="auto"/>
        <w:jc w:val="center"/>
        <w:rPr>
          <w:b/>
          <w:szCs w:val="24"/>
          <w:lang w:eastAsia="lt-LT"/>
        </w:rPr>
      </w:pPr>
      <w:r w:rsidRPr="005B4663">
        <w:rPr>
          <w:b/>
          <w:szCs w:val="24"/>
          <w:lang w:eastAsia="lt-LT"/>
        </w:rPr>
        <w:t>TRANSPORTO ORGANIZAVIMO PASLAUGOS SUTEIKIMO AKTAS</w:t>
      </w:r>
    </w:p>
    <w:p w14:paraId="3D0ED9C7" w14:textId="51D5FE38" w:rsidR="005B124B" w:rsidRPr="005B4663" w:rsidRDefault="005B4663">
      <w:pPr>
        <w:tabs>
          <w:tab w:val="left" w:pos="7797"/>
        </w:tabs>
        <w:jc w:val="center"/>
        <w:rPr>
          <w:b/>
          <w:szCs w:val="24"/>
          <w:lang w:eastAsia="lt-LT"/>
        </w:rPr>
      </w:pPr>
      <w:r w:rsidRPr="005B4663">
        <w:rPr>
          <w:b/>
          <w:szCs w:val="24"/>
          <w:lang w:eastAsia="lt-LT"/>
        </w:rPr>
        <w:t>____________________________________________________________________________________________</w:t>
      </w:r>
    </w:p>
    <w:p w14:paraId="233727ED" w14:textId="455B43C4" w:rsidR="005B124B" w:rsidRPr="005B4663" w:rsidRDefault="005B4663">
      <w:pPr>
        <w:tabs>
          <w:tab w:val="left" w:pos="7797"/>
        </w:tabs>
        <w:spacing w:line="360" w:lineRule="auto"/>
        <w:jc w:val="center"/>
        <w:rPr>
          <w:szCs w:val="24"/>
          <w:vertAlign w:val="superscript"/>
          <w:lang w:eastAsia="lt-LT"/>
        </w:rPr>
      </w:pPr>
      <w:r w:rsidRPr="005B4663">
        <w:rPr>
          <w:szCs w:val="24"/>
          <w:vertAlign w:val="superscript"/>
          <w:lang w:eastAsia="lt-LT"/>
        </w:rPr>
        <w:t>(Paslaugos gavėjo vardas, pavardė)</w:t>
      </w:r>
    </w:p>
    <w:p w14:paraId="6FE31F75" w14:textId="232F60F4" w:rsidR="005B124B" w:rsidRPr="005B4663" w:rsidRDefault="005B4663">
      <w:pPr>
        <w:tabs>
          <w:tab w:val="left" w:pos="7797"/>
        </w:tabs>
        <w:jc w:val="center"/>
        <w:rPr>
          <w:bCs/>
          <w:szCs w:val="24"/>
          <w:lang w:eastAsia="lt-LT"/>
        </w:rPr>
      </w:pPr>
      <w:r w:rsidRPr="005B4663">
        <w:rPr>
          <w:bCs/>
          <w:szCs w:val="24"/>
          <w:lang w:eastAsia="lt-LT"/>
        </w:rPr>
        <w:t>____________________________________________________________________________________________________________________________</w:t>
      </w:r>
    </w:p>
    <w:p w14:paraId="1B0911A7" w14:textId="0FBA8A84" w:rsidR="005B124B" w:rsidRPr="005B4663" w:rsidRDefault="005B4663">
      <w:pPr>
        <w:tabs>
          <w:tab w:val="left" w:pos="7797"/>
        </w:tabs>
        <w:jc w:val="center"/>
        <w:rPr>
          <w:bCs/>
          <w:szCs w:val="24"/>
          <w:vertAlign w:val="superscript"/>
          <w:lang w:eastAsia="lt-LT"/>
        </w:rPr>
      </w:pPr>
      <w:r w:rsidRPr="005B4663">
        <w:rPr>
          <w:bCs/>
          <w:szCs w:val="24"/>
          <w:vertAlign w:val="superscript"/>
          <w:lang w:eastAsia="lt-LT"/>
        </w:rPr>
        <w:t>(Adresas, telefono numeris)</w:t>
      </w:r>
    </w:p>
    <w:tbl>
      <w:tblPr>
        <w:tblW w:w="15353" w:type="dxa"/>
        <w:tblInd w:w="-5" w:type="dxa"/>
        <w:tblLook w:val="01E0" w:firstRow="1" w:lastRow="1" w:firstColumn="1" w:lastColumn="1" w:noHBand="0" w:noVBand="0"/>
      </w:tblPr>
      <w:tblGrid>
        <w:gridCol w:w="336"/>
        <w:gridCol w:w="3063"/>
        <w:gridCol w:w="296"/>
        <w:gridCol w:w="307"/>
        <w:gridCol w:w="305"/>
        <w:gridCol w:w="304"/>
        <w:gridCol w:w="304"/>
        <w:gridCol w:w="295"/>
        <w:gridCol w:w="317"/>
        <w:gridCol w:w="321"/>
        <w:gridCol w:w="303"/>
        <w:gridCol w:w="374"/>
        <w:gridCol w:w="374"/>
        <w:gridCol w:w="374"/>
        <w:gridCol w:w="374"/>
        <w:gridCol w:w="374"/>
        <w:gridCol w:w="375"/>
        <w:gridCol w:w="374"/>
        <w:gridCol w:w="374"/>
        <w:gridCol w:w="374"/>
        <w:gridCol w:w="374"/>
        <w:gridCol w:w="374"/>
        <w:gridCol w:w="374"/>
        <w:gridCol w:w="374"/>
        <w:gridCol w:w="374"/>
        <w:gridCol w:w="375"/>
        <w:gridCol w:w="374"/>
        <w:gridCol w:w="374"/>
        <w:gridCol w:w="374"/>
        <w:gridCol w:w="374"/>
        <w:gridCol w:w="374"/>
        <w:gridCol w:w="374"/>
        <w:gridCol w:w="365"/>
        <w:gridCol w:w="981"/>
      </w:tblGrid>
      <w:tr w:rsidR="005B124B" w:rsidRPr="005B4663" w14:paraId="604F87AE" w14:textId="77777777">
        <w:trPr>
          <w:trHeight w:val="425"/>
        </w:trPr>
        <w:tc>
          <w:tcPr>
            <w:tcW w:w="35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5F70617" w14:textId="77777777" w:rsidR="005B124B" w:rsidRPr="005B4663" w:rsidRDefault="005B4663">
            <w:pPr>
              <w:ind w:left="-600" w:right="-648"/>
              <w:jc w:val="center"/>
              <w:rPr>
                <w:szCs w:val="24"/>
                <w:lang w:eastAsia="lt-LT"/>
              </w:rPr>
            </w:pPr>
            <w:r w:rsidRPr="005B4663">
              <w:rPr>
                <w:szCs w:val="24"/>
                <w:lang w:eastAsia="lt-LT"/>
              </w:rPr>
              <w:t xml:space="preserve">Eil. </w:t>
            </w:r>
          </w:p>
          <w:p w14:paraId="30B172B4" w14:textId="14257622" w:rsidR="005B124B" w:rsidRPr="005B4663" w:rsidRDefault="005B4663">
            <w:pPr>
              <w:ind w:left="-600" w:right="-648"/>
              <w:jc w:val="center"/>
              <w:rPr>
                <w:szCs w:val="24"/>
                <w:lang w:eastAsia="lt-LT"/>
              </w:rPr>
            </w:pPr>
            <w:r w:rsidRPr="005B4663">
              <w:rPr>
                <w:szCs w:val="24"/>
                <w:lang w:eastAsia="lt-LT"/>
              </w:rPr>
              <w:t>Nr.</w:t>
            </w:r>
          </w:p>
        </w:tc>
        <w:tc>
          <w:tcPr>
            <w:tcW w:w="23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28A2EC5" w14:textId="77777777" w:rsidR="005B124B" w:rsidRPr="005B4663" w:rsidRDefault="005B4663">
            <w:pPr>
              <w:spacing w:line="360" w:lineRule="auto"/>
              <w:ind w:right="-108"/>
              <w:jc w:val="center"/>
              <w:rPr>
                <w:b/>
                <w:szCs w:val="24"/>
                <w:lang w:eastAsia="lt-LT"/>
              </w:rPr>
            </w:pPr>
            <w:r w:rsidRPr="005B4663">
              <w:rPr>
                <w:szCs w:val="24"/>
                <w:lang w:eastAsia="lt-LT"/>
              </w:rPr>
              <w:t>Kelionės tikslas</w:t>
            </w:r>
          </w:p>
        </w:tc>
        <w:tc>
          <w:tcPr>
            <w:tcW w:w="11562" w:type="dxa"/>
            <w:gridSpan w:val="31"/>
            <w:tcBorders>
              <w:top w:val="single" w:sz="4" w:space="0" w:color="000000"/>
              <w:left w:val="single" w:sz="4" w:space="0" w:color="000000"/>
              <w:bottom w:val="single" w:sz="4" w:space="0" w:color="000000"/>
              <w:right w:val="single" w:sz="4" w:space="0" w:color="000000"/>
            </w:tcBorders>
            <w:shd w:val="clear" w:color="auto" w:fill="auto"/>
            <w:vAlign w:val="center"/>
          </w:tcPr>
          <w:p w14:paraId="2A310B11" w14:textId="06C25D55" w:rsidR="005B124B" w:rsidRPr="005B4663" w:rsidRDefault="005B4663">
            <w:pPr>
              <w:ind w:right="-720" w:firstLine="4368"/>
              <w:rPr>
                <w:szCs w:val="24"/>
                <w:lang w:eastAsia="lt-LT"/>
              </w:rPr>
            </w:pPr>
            <w:r w:rsidRPr="005B4663">
              <w:rPr>
                <w:szCs w:val="24"/>
                <w:lang w:eastAsia="lt-LT"/>
              </w:rPr>
              <w:t>20_______ m. _______________ mėn.</w:t>
            </w:r>
          </w:p>
        </w:tc>
        <w:tc>
          <w:tcPr>
            <w:tcW w:w="10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6CA15" w14:textId="2316B988" w:rsidR="005B124B" w:rsidRPr="005B4663" w:rsidRDefault="005B4663">
            <w:pPr>
              <w:ind w:right="-720" w:firstLine="96"/>
              <w:rPr>
                <w:b/>
                <w:bCs/>
                <w:szCs w:val="24"/>
                <w:lang w:eastAsia="lt-LT"/>
              </w:rPr>
            </w:pPr>
            <w:r w:rsidRPr="005B4663">
              <w:rPr>
                <w:b/>
                <w:bCs/>
                <w:szCs w:val="24"/>
                <w:lang w:eastAsia="lt-LT"/>
              </w:rPr>
              <w:t>Iš viso</w:t>
            </w:r>
          </w:p>
          <w:p w14:paraId="41CF0E9E" w14:textId="362C12D0" w:rsidR="005B124B" w:rsidRPr="005B4663" w:rsidRDefault="005B4663">
            <w:pPr>
              <w:ind w:right="-720"/>
              <w:rPr>
                <w:b/>
                <w:bCs/>
                <w:szCs w:val="24"/>
                <w:lang w:eastAsia="lt-LT"/>
              </w:rPr>
            </w:pPr>
            <w:r w:rsidRPr="005B4663">
              <w:rPr>
                <w:szCs w:val="24"/>
                <w:lang w:eastAsia="lt-LT"/>
              </w:rPr>
              <w:t>(</w:t>
            </w:r>
            <w:proofErr w:type="spellStart"/>
            <w:r w:rsidRPr="005B4663">
              <w:rPr>
                <w:szCs w:val="24"/>
                <w:lang w:eastAsia="lt-LT"/>
              </w:rPr>
              <w:t>Važ</w:t>
            </w:r>
            <w:proofErr w:type="spellEnd"/>
            <w:r w:rsidRPr="005B4663">
              <w:rPr>
                <w:szCs w:val="24"/>
                <w:lang w:eastAsia="lt-LT"/>
              </w:rPr>
              <w:t>. km)</w:t>
            </w:r>
          </w:p>
          <w:p w14:paraId="3F70AAA6" w14:textId="77777777" w:rsidR="005B124B" w:rsidRPr="005B4663" w:rsidRDefault="005B124B">
            <w:pPr>
              <w:ind w:right="-720" w:firstLine="48"/>
              <w:rPr>
                <w:b/>
                <w:szCs w:val="24"/>
                <w:lang w:eastAsia="lt-LT"/>
              </w:rPr>
            </w:pPr>
          </w:p>
        </w:tc>
      </w:tr>
      <w:tr w:rsidR="005B124B" w:rsidRPr="005B4663" w14:paraId="5D328FD7" w14:textId="77777777">
        <w:tc>
          <w:tcPr>
            <w:tcW w:w="351" w:type="dxa"/>
            <w:vMerge/>
            <w:tcBorders>
              <w:top w:val="single" w:sz="4" w:space="0" w:color="000000"/>
              <w:left w:val="single" w:sz="4" w:space="0" w:color="000000"/>
              <w:bottom w:val="single" w:sz="4" w:space="0" w:color="000000"/>
              <w:right w:val="single" w:sz="4" w:space="0" w:color="000000"/>
            </w:tcBorders>
            <w:shd w:val="clear" w:color="auto" w:fill="auto"/>
          </w:tcPr>
          <w:p w14:paraId="66151532" w14:textId="77777777" w:rsidR="005B124B" w:rsidRPr="005B4663" w:rsidRDefault="005B124B">
            <w:pPr>
              <w:ind w:left="-600" w:right="-648"/>
              <w:jc w:val="center"/>
              <w:rPr>
                <w:szCs w:val="24"/>
                <w:lang w:eastAsia="lt-LT"/>
              </w:rPr>
            </w:pPr>
          </w:p>
        </w:tc>
        <w:tc>
          <w:tcPr>
            <w:tcW w:w="2351" w:type="dxa"/>
            <w:vMerge/>
            <w:tcBorders>
              <w:top w:val="single" w:sz="4" w:space="0" w:color="000000"/>
              <w:left w:val="single" w:sz="4" w:space="0" w:color="000000"/>
              <w:bottom w:val="single" w:sz="4" w:space="0" w:color="000000"/>
              <w:right w:val="single" w:sz="4" w:space="0" w:color="000000"/>
            </w:tcBorders>
            <w:shd w:val="clear" w:color="auto" w:fill="auto"/>
          </w:tcPr>
          <w:p w14:paraId="51DB0A16" w14:textId="77777777" w:rsidR="005B124B" w:rsidRPr="005B4663" w:rsidRDefault="005B124B">
            <w:pPr>
              <w:ind w:right="-720"/>
              <w:rPr>
                <w:szCs w:val="24"/>
                <w:lang w:eastAsia="lt-LT"/>
              </w:rPr>
            </w:pPr>
          </w:p>
        </w:tc>
        <w:tc>
          <w:tcPr>
            <w:tcW w:w="305" w:type="dxa"/>
            <w:tcBorders>
              <w:top w:val="single" w:sz="4" w:space="0" w:color="000000"/>
              <w:left w:val="single" w:sz="4" w:space="0" w:color="000000"/>
              <w:bottom w:val="single" w:sz="4" w:space="0" w:color="000000"/>
              <w:right w:val="single" w:sz="4" w:space="0" w:color="000000"/>
            </w:tcBorders>
            <w:shd w:val="clear" w:color="auto" w:fill="auto"/>
          </w:tcPr>
          <w:p w14:paraId="5B1ECF8C" w14:textId="77777777" w:rsidR="005B124B" w:rsidRPr="005B4663" w:rsidRDefault="005B4663">
            <w:pPr>
              <w:ind w:right="-720"/>
              <w:rPr>
                <w:szCs w:val="24"/>
                <w:lang w:eastAsia="lt-LT"/>
              </w:rPr>
            </w:pPr>
            <w:r w:rsidRPr="005B4663">
              <w:rPr>
                <w:szCs w:val="24"/>
                <w:lang w:eastAsia="lt-LT"/>
              </w:rPr>
              <w:t>1</w:t>
            </w: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14:paraId="480D1ABB" w14:textId="77777777" w:rsidR="005B124B" w:rsidRPr="005B4663" w:rsidRDefault="005B4663">
            <w:pPr>
              <w:ind w:right="-720"/>
              <w:rPr>
                <w:szCs w:val="24"/>
                <w:lang w:eastAsia="lt-LT"/>
              </w:rPr>
            </w:pPr>
            <w:r w:rsidRPr="005B4663">
              <w:rPr>
                <w:szCs w:val="24"/>
                <w:lang w:eastAsia="lt-LT"/>
              </w:rPr>
              <w:t>2</w:t>
            </w:r>
          </w:p>
        </w:tc>
        <w:tc>
          <w:tcPr>
            <w:tcW w:w="317" w:type="dxa"/>
            <w:tcBorders>
              <w:top w:val="single" w:sz="4" w:space="0" w:color="000000"/>
              <w:left w:val="single" w:sz="4" w:space="0" w:color="000000"/>
              <w:bottom w:val="single" w:sz="4" w:space="0" w:color="000000"/>
              <w:right w:val="single" w:sz="4" w:space="0" w:color="000000"/>
            </w:tcBorders>
            <w:shd w:val="clear" w:color="auto" w:fill="auto"/>
          </w:tcPr>
          <w:p w14:paraId="39C74EDA" w14:textId="77777777" w:rsidR="005B124B" w:rsidRPr="005B4663" w:rsidRDefault="005B4663">
            <w:pPr>
              <w:ind w:right="-720"/>
              <w:rPr>
                <w:szCs w:val="24"/>
                <w:lang w:eastAsia="lt-LT"/>
              </w:rPr>
            </w:pPr>
            <w:r w:rsidRPr="005B4663">
              <w:rPr>
                <w:szCs w:val="24"/>
                <w:lang w:eastAsia="lt-LT"/>
              </w:rPr>
              <w:t>3</w:t>
            </w: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14:paraId="2E28CFA6" w14:textId="77777777" w:rsidR="005B124B" w:rsidRPr="005B4663" w:rsidRDefault="005B4663">
            <w:pPr>
              <w:ind w:right="-720"/>
              <w:rPr>
                <w:szCs w:val="24"/>
                <w:lang w:eastAsia="lt-LT"/>
              </w:rPr>
            </w:pPr>
            <w:r w:rsidRPr="005B4663">
              <w:rPr>
                <w:szCs w:val="24"/>
                <w:lang w:eastAsia="lt-LT"/>
              </w:rPr>
              <w:t>4</w:t>
            </w:r>
          </w:p>
        </w:tc>
        <w:tc>
          <w:tcPr>
            <w:tcW w:w="316" w:type="dxa"/>
            <w:tcBorders>
              <w:top w:val="single" w:sz="4" w:space="0" w:color="000000"/>
              <w:left w:val="single" w:sz="4" w:space="0" w:color="000000"/>
              <w:bottom w:val="single" w:sz="4" w:space="0" w:color="000000"/>
              <w:right w:val="single" w:sz="4" w:space="0" w:color="000000"/>
            </w:tcBorders>
            <w:shd w:val="clear" w:color="auto" w:fill="auto"/>
          </w:tcPr>
          <w:p w14:paraId="6EB2CD99" w14:textId="77777777" w:rsidR="005B124B" w:rsidRPr="005B4663" w:rsidRDefault="005B4663">
            <w:pPr>
              <w:ind w:right="-720"/>
              <w:rPr>
                <w:szCs w:val="24"/>
                <w:lang w:eastAsia="lt-LT"/>
              </w:rPr>
            </w:pPr>
            <w:r w:rsidRPr="005B4663">
              <w:rPr>
                <w:szCs w:val="24"/>
                <w:lang w:eastAsia="lt-LT"/>
              </w:rPr>
              <w:t>5</w:t>
            </w:r>
          </w:p>
        </w:tc>
        <w:tc>
          <w:tcPr>
            <w:tcW w:w="306" w:type="dxa"/>
            <w:tcBorders>
              <w:top w:val="single" w:sz="4" w:space="0" w:color="000000"/>
              <w:left w:val="single" w:sz="4" w:space="0" w:color="000000"/>
              <w:bottom w:val="single" w:sz="4" w:space="0" w:color="000000"/>
              <w:right w:val="single" w:sz="4" w:space="0" w:color="000000"/>
            </w:tcBorders>
            <w:shd w:val="clear" w:color="auto" w:fill="auto"/>
          </w:tcPr>
          <w:p w14:paraId="5C864C8F" w14:textId="77777777" w:rsidR="005B124B" w:rsidRPr="005B4663" w:rsidRDefault="005B4663">
            <w:pPr>
              <w:ind w:right="-720"/>
              <w:rPr>
                <w:szCs w:val="24"/>
                <w:lang w:eastAsia="lt-LT"/>
              </w:rPr>
            </w:pPr>
            <w:r w:rsidRPr="005B4663">
              <w:rPr>
                <w:szCs w:val="24"/>
                <w:lang w:eastAsia="lt-LT"/>
              </w:rPr>
              <w:t>6</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733EC08" w14:textId="77777777" w:rsidR="005B124B" w:rsidRPr="005B4663" w:rsidRDefault="005B4663">
            <w:pPr>
              <w:ind w:right="-720"/>
              <w:rPr>
                <w:szCs w:val="24"/>
                <w:lang w:eastAsia="lt-LT"/>
              </w:rPr>
            </w:pPr>
            <w:r w:rsidRPr="005B4663">
              <w:rPr>
                <w:szCs w:val="24"/>
                <w:lang w:eastAsia="lt-LT"/>
              </w:rPr>
              <w:t>7</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0DF2BFD5" w14:textId="77777777" w:rsidR="005B124B" w:rsidRPr="005B4663" w:rsidRDefault="005B4663">
            <w:pPr>
              <w:ind w:right="-720"/>
              <w:rPr>
                <w:szCs w:val="24"/>
                <w:lang w:eastAsia="lt-LT"/>
              </w:rPr>
            </w:pPr>
            <w:r w:rsidRPr="005B4663">
              <w:rPr>
                <w:szCs w:val="24"/>
                <w:lang w:eastAsia="lt-LT"/>
              </w:rPr>
              <w:t>8</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14:paraId="34B60873" w14:textId="77777777" w:rsidR="005B124B" w:rsidRPr="005B4663" w:rsidRDefault="005B4663">
            <w:pPr>
              <w:ind w:right="-720"/>
              <w:rPr>
                <w:szCs w:val="24"/>
                <w:lang w:eastAsia="lt-LT"/>
              </w:rPr>
            </w:pPr>
            <w:r w:rsidRPr="005B4663">
              <w:rPr>
                <w:szCs w:val="24"/>
                <w:lang w:eastAsia="lt-LT"/>
              </w:rPr>
              <w:t>9</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66EF4DA" w14:textId="77777777" w:rsidR="005B124B" w:rsidRPr="005B4663" w:rsidRDefault="005B4663">
            <w:pPr>
              <w:ind w:right="-720"/>
              <w:rPr>
                <w:szCs w:val="24"/>
                <w:lang w:eastAsia="lt-LT"/>
              </w:rPr>
            </w:pPr>
            <w:r w:rsidRPr="005B4663">
              <w:rPr>
                <w:szCs w:val="24"/>
                <w:lang w:eastAsia="lt-LT"/>
              </w:rPr>
              <w:t>10</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9B41734" w14:textId="77777777" w:rsidR="005B124B" w:rsidRPr="005B4663" w:rsidRDefault="005B4663">
            <w:pPr>
              <w:ind w:right="-720"/>
              <w:rPr>
                <w:szCs w:val="24"/>
                <w:lang w:eastAsia="lt-LT"/>
              </w:rPr>
            </w:pPr>
            <w:r w:rsidRPr="005B4663">
              <w:rPr>
                <w:szCs w:val="24"/>
                <w:lang w:eastAsia="lt-LT"/>
              </w:rPr>
              <w:t>11</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7CEAEEB8" w14:textId="77777777" w:rsidR="005B124B" w:rsidRPr="005B4663" w:rsidRDefault="005B4663">
            <w:pPr>
              <w:ind w:right="-720"/>
              <w:rPr>
                <w:szCs w:val="24"/>
                <w:lang w:eastAsia="lt-LT"/>
              </w:rPr>
            </w:pPr>
            <w:r w:rsidRPr="005B4663">
              <w:rPr>
                <w:szCs w:val="24"/>
                <w:lang w:eastAsia="lt-LT"/>
              </w:rPr>
              <w:t>12</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5BD4F7F6" w14:textId="77777777" w:rsidR="005B124B" w:rsidRPr="005B4663" w:rsidRDefault="005B4663">
            <w:pPr>
              <w:ind w:right="-720"/>
              <w:rPr>
                <w:szCs w:val="24"/>
                <w:lang w:eastAsia="lt-LT"/>
              </w:rPr>
            </w:pPr>
            <w:r w:rsidRPr="005B4663">
              <w:rPr>
                <w:szCs w:val="24"/>
                <w:lang w:eastAsia="lt-LT"/>
              </w:rPr>
              <w:t>13</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4398098" w14:textId="77777777" w:rsidR="005B124B" w:rsidRPr="005B4663" w:rsidRDefault="005B4663">
            <w:pPr>
              <w:ind w:right="-720"/>
              <w:rPr>
                <w:szCs w:val="24"/>
                <w:lang w:eastAsia="lt-LT"/>
              </w:rPr>
            </w:pPr>
            <w:r w:rsidRPr="005B4663">
              <w:rPr>
                <w:szCs w:val="24"/>
                <w:lang w:eastAsia="lt-LT"/>
              </w:rPr>
              <w:t>14</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7D071417" w14:textId="77777777" w:rsidR="005B124B" w:rsidRPr="005B4663" w:rsidRDefault="005B4663">
            <w:pPr>
              <w:ind w:right="-720"/>
              <w:rPr>
                <w:szCs w:val="24"/>
                <w:lang w:eastAsia="lt-LT"/>
              </w:rPr>
            </w:pPr>
            <w:r w:rsidRPr="005B4663">
              <w:rPr>
                <w:szCs w:val="24"/>
                <w:lang w:eastAsia="lt-LT"/>
              </w:rPr>
              <w:t>15</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39AC47F" w14:textId="77777777" w:rsidR="005B124B" w:rsidRPr="005B4663" w:rsidRDefault="005B4663">
            <w:pPr>
              <w:ind w:right="-720"/>
              <w:rPr>
                <w:szCs w:val="24"/>
                <w:lang w:eastAsia="lt-LT"/>
              </w:rPr>
            </w:pPr>
            <w:r w:rsidRPr="005B4663">
              <w:rPr>
                <w:szCs w:val="24"/>
                <w:lang w:eastAsia="lt-LT"/>
              </w:rPr>
              <w:t>16</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337105A4" w14:textId="77777777" w:rsidR="005B124B" w:rsidRPr="005B4663" w:rsidRDefault="005B4663">
            <w:pPr>
              <w:ind w:right="-720"/>
              <w:rPr>
                <w:szCs w:val="24"/>
                <w:lang w:eastAsia="lt-LT"/>
              </w:rPr>
            </w:pPr>
            <w:r w:rsidRPr="005B4663">
              <w:rPr>
                <w:szCs w:val="24"/>
                <w:lang w:eastAsia="lt-LT"/>
              </w:rPr>
              <w:t>17</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1F245B0" w14:textId="77777777" w:rsidR="005B124B" w:rsidRPr="005B4663" w:rsidRDefault="005B4663">
            <w:pPr>
              <w:ind w:right="-720"/>
              <w:rPr>
                <w:szCs w:val="24"/>
                <w:lang w:eastAsia="lt-LT"/>
              </w:rPr>
            </w:pPr>
            <w:r w:rsidRPr="005B4663">
              <w:rPr>
                <w:szCs w:val="24"/>
                <w:lang w:eastAsia="lt-LT"/>
              </w:rPr>
              <w:t>18</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6683400" w14:textId="77777777" w:rsidR="005B124B" w:rsidRPr="005B4663" w:rsidRDefault="005B4663">
            <w:pPr>
              <w:ind w:right="-720"/>
              <w:rPr>
                <w:szCs w:val="24"/>
                <w:lang w:eastAsia="lt-LT"/>
              </w:rPr>
            </w:pPr>
            <w:r w:rsidRPr="005B4663">
              <w:rPr>
                <w:szCs w:val="24"/>
                <w:lang w:eastAsia="lt-LT"/>
              </w:rPr>
              <w:t>19</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369FAD48" w14:textId="77777777" w:rsidR="005B124B" w:rsidRPr="005B4663" w:rsidRDefault="005B4663">
            <w:pPr>
              <w:ind w:right="-720"/>
              <w:rPr>
                <w:szCs w:val="24"/>
                <w:lang w:eastAsia="lt-LT"/>
              </w:rPr>
            </w:pPr>
            <w:r w:rsidRPr="005B4663">
              <w:rPr>
                <w:szCs w:val="24"/>
                <w:lang w:eastAsia="lt-LT"/>
              </w:rPr>
              <w:t>20</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6C76F5C" w14:textId="77777777" w:rsidR="005B124B" w:rsidRPr="005B4663" w:rsidRDefault="005B4663">
            <w:pPr>
              <w:ind w:right="-720"/>
              <w:rPr>
                <w:szCs w:val="24"/>
                <w:lang w:eastAsia="lt-LT"/>
              </w:rPr>
            </w:pPr>
            <w:r w:rsidRPr="005B4663">
              <w:rPr>
                <w:szCs w:val="24"/>
                <w:lang w:eastAsia="lt-LT"/>
              </w:rPr>
              <w:t>21</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4C07EBD8" w14:textId="77777777" w:rsidR="005B124B" w:rsidRPr="005B4663" w:rsidRDefault="005B4663">
            <w:pPr>
              <w:ind w:right="-720"/>
              <w:rPr>
                <w:szCs w:val="24"/>
                <w:lang w:eastAsia="lt-LT"/>
              </w:rPr>
            </w:pPr>
            <w:r w:rsidRPr="005B4663">
              <w:rPr>
                <w:szCs w:val="24"/>
                <w:lang w:eastAsia="lt-LT"/>
              </w:rPr>
              <w:t>22</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6EFABFC" w14:textId="77777777" w:rsidR="005B124B" w:rsidRPr="005B4663" w:rsidRDefault="005B4663">
            <w:pPr>
              <w:ind w:right="-720"/>
              <w:rPr>
                <w:szCs w:val="24"/>
                <w:lang w:eastAsia="lt-LT"/>
              </w:rPr>
            </w:pPr>
            <w:r w:rsidRPr="005B4663">
              <w:rPr>
                <w:szCs w:val="24"/>
                <w:lang w:eastAsia="lt-LT"/>
              </w:rPr>
              <w:t>23</w:t>
            </w:r>
          </w:p>
        </w:tc>
        <w:tc>
          <w:tcPr>
            <w:tcW w:w="397" w:type="dxa"/>
            <w:tcBorders>
              <w:top w:val="single" w:sz="4" w:space="0" w:color="000000"/>
              <w:left w:val="single" w:sz="4" w:space="0" w:color="000000"/>
              <w:bottom w:val="single" w:sz="4" w:space="0" w:color="000000"/>
              <w:right w:val="single" w:sz="4" w:space="0" w:color="000000"/>
            </w:tcBorders>
            <w:shd w:val="clear" w:color="auto" w:fill="auto"/>
          </w:tcPr>
          <w:p w14:paraId="13A5DFAE" w14:textId="77777777" w:rsidR="005B124B" w:rsidRPr="005B4663" w:rsidRDefault="005B4663">
            <w:pPr>
              <w:ind w:right="-720"/>
              <w:rPr>
                <w:szCs w:val="24"/>
                <w:lang w:eastAsia="lt-LT"/>
              </w:rPr>
            </w:pPr>
            <w:r w:rsidRPr="005B4663">
              <w:rPr>
                <w:szCs w:val="24"/>
                <w:lang w:eastAsia="lt-LT"/>
              </w:rPr>
              <w:t>24</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5D82D6B9" w14:textId="77777777" w:rsidR="005B124B" w:rsidRPr="005B4663" w:rsidRDefault="005B4663">
            <w:pPr>
              <w:ind w:right="-720"/>
              <w:rPr>
                <w:szCs w:val="24"/>
                <w:lang w:eastAsia="lt-LT"/>
              </w:rPr>
            </w:pPr>
            <w:r w:rsidRPr="005B4663">
              <w:rPr>
                <w:szCs w:val="24"/>
                <w:lang w:eastAsia="lt-LT"/>
              </w:rPr>
              <w:t>25</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7F74601A" w14:textId="77777777" w:rsidR="005B124B" w:rsidRPr="005B4663" w:rsidRDefault="005B4663">
            <w:pPr>
              <w:ind w:right="-720"/>
              <w:rPr>
                <w:szCs w:val="24"/>
                <w:lang w:eastAsia="lt-LT"/>
              </w:rPr>
            </w:pPr>
            <w:r w:rsidRPr="005B4663">
              <w:rPr>
                <w:szCs w:val="24"/>
                <w:lang w:eastAsia="lt-LT"/>
              </w:rPr>
              <w:t>26</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E97D10A" w14:textId="77777777" w:rsidR="005B124B" w:rsidRPr="005B4663" w:rsidRDefault="005B4663">
            <w:pPr>
              <w:ind w:right="-720"/>
              <w:rPr>
                <w:szCs w:val="24"/>
                <w:lang w:eastAsia="lt-LT"/>
              </w:rPr>
            </w:pPr>
            <w:r w:rsidRPr="005B4663">
              <w:rPr>
                <w:szCs w:val="24"/>
                <w:lang w:eastAsia="lt-LT"/>
              </w:rPr>
              <w:t>27</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113B2F66" w14:textId="77777777" w:rsidR="005B124B" w:rsidRPr="005B4663" w:rsidRDefault="005B4663">
            <w:pPr>
              <w:ind w:right="-720"/>
              <w:rPr>
                <w:szCs w:val="24"/>
                <w:lang w:eastAsia="lt-LT"/>
              </w:rPr>
            </w:pPr>
            <w:r w:rsidRPr="005B4663">
              <w:rPr>
                <w:szCs w:val="24"/>
                <w:lang w:eastAsia="lt-LT"/>
              </w:rPr>
              <w:t>28</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26960977" w14:textId="77777777" w:rsidR="005B124B" w:rsidRPr="005B4663" w:rsidRDefault="005B4663">
            <w:pPr>
              <w:ind w:right="-720"/>
              <w:rPr>
                <w:szCs w:val="24"/>
                <w:lang w:eastAsia="lt-LT"/>
              </w:rPr>
            </w:pPr>
            <w:r w:rsidRPr="005B4663">
              <w:rPr>
                <w:szCs w:val="24"/>
                <w:lang w:eastAsia="lt-LT"/>
              </w:rPr>
              <w:t>29</w:t>
            </w:r>
          </w:p>
        </w:tc>
        <w:tc>
          <w:tcPr>
            <w:tcW w:w="396" w:type="dxa"/>
            <w:tcBorders>
              <w:top w:val="single" w:sz="4" w:space="0" w:color="000000"/>
              <w:left w:val="single" w:sz="4" w:space="0" w:color="000000"/>
              <w:bottom w:val="single" w:sz="4" w:space="0" w:color="000000"/>
              <w:right w:val="single" w:sz="4" w:space="0" w:color="000000"/>
            </w:tcBorders>
            <w:shd w:val="clear" w:color="auto" w:fill="auto"/>
          </w:tcPr>
          <w:p w14:paraId="64F5D08D" w14:textId="77777777" w:rsidR="005B124B" w:rsidRPr="005B4663" w:rsidRDefault="005B4663">
            <w:pPr>
              <w:ind w:right="-720"/>
              <w:rPr>
                <w:szCs w:val="24"/>
                <w:lang w:eastAsia="lt-LT"/>
              </w:rPr>
            </w:pPr>
            <w:r w:rsidRPr="005B4663">
              <w:rPr>
                <w:szCs w:val="24"/>
                <w:lang w:eastAsia="lt-LT"/>
              </w:rPr>
              <w:t>30</w:t>
            </w:r>
          </w:p>
        </w:tc>
        <w:tc>
          <w:tcPr>
            <w:tcW w:w="379" w:type="dxa"/>
            <w:tcBorders>
              <w:top w:val="single" w:sz="4" w:space="0" w:color="000000"/>
              <w:left w:val="single" w:sz="4" w:space="0" w:color="000000"/>
              <w:bottom w:val="single" w:sz="4" w:space="0" w:color="000000"/>
              <w:right w:val="single" w:sz="4" w:space="0" w:color="000000"/>
            </w:tcBorders>
            <w:shd w:val="clear" w:color="auto" w:fill="auto"/>
          </w:tcPr>
          <w:p w14:paraId="454EA583" w14:textId="77777777" w:rsidR="005B124B" w:rsidRPr="005B4663" w:rsidRDefault="005B4663">
            <w:pPr>
              <w:ind w:left="-16" w:right="-648"/>
              <w:rPr>
                <w:szCs w:val="24"/>
                <w:lang w:eastAsia="lt-LT"/>
              </w:rPr>
            </w:pPr>
            <w:r w:rsidRPr="005B4663">
              <w:rPr>
                <w:szCs w:val="24"/>
                <w:lang w:eastAsia="lt-LT"/>
              </w:rPr>
              <w:t>31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53068D4" w14:textId="77777777" w:rsidR="005B124B" w:rsidRPr="005B4663" w:rsidRDefault="005B124B">
            <w:pPr>
              <w:ind w:right="-720"/>
              <w:rPr>
                <w:szCs w:val="24"/>
                <w:lang w:eastAsia="lt-LT"/>
              </w:rPr>
            </w:pPr>
          </w:p>
        </w:tc>
      </w:tr>
      <w:tr w:rsidR="005B4663" w:rsidRPr="005B4663" w14:paraId="28F55DF9"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50AA3" w14:textId="4D13167F" w:rsidR="005B124B" w:rsidRPr="005B4663" w:rsidRDefault="005B4663">
            <w:pPr>
              <w:tabs>
                <w:tab w:val="left" w:pos="120"/>
              </w:tabs>
              <w:spacing w:line="480" w:lineRule="auto"/>
              <w:ind w:left="120" w:right="-648" w:hanging="360"/>
              <w:jc w:val="center"/>
              <w:rPr>
                <w:szCs w:val="24"/>
                <w:lang w:eastAsia="lt-LT"/>
              </w:rPr>
            </w:pPr>
            <w:r w:rsidRPr="005B4663">
              <w:rPr>
                <w:szCs w:val="24"/>
                <w:lang w:eastAsia="lt-LT"/>
              </w:rPr>
              <w:t>1.</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5D35FFC1" w14:textId="58564CE9" w:rsidR="005B124B" w:rsidRPr="005B4663" w:rsidRDefault="005B4663">
            <w:pPr>
              <w:ind w:right="-720"/>
              <w:rPr>
                <w:szCs w:val="24"/>
                <w:lang w:eastAsia="lt-LT"/>
              </w:rPr>
            </w:pPr>
            <w:r w:rsidRPr="005B4663">
              <w:rPr>
                <w:szCs w:val="24"/>
                <w:lang w:eastAsia="lt-LT"/>
              </w:rPr>
              <w:t xml:space="preserve">Gydymo ir reabilitacijos </w:t>
            </w:r>
          </w:p>
          <w:p w14:paraId="7BA188B8" w14:textId="77777777" w:rsidR="005B124B" w:rsidRPr="005B4663" w:rsidRDefault="005B4663">
            <w:pPr>
              <w:ind w:right="-720"/>
              <w:rPr>
                <w:szCs w:val="24"/>
                <w:lang w:eastAsia="lt-LT"/>
              </w:rPr>
            </w:pPr>
            <w:r w:rsidRPr="005B4663">
              <w:rPr>
                <w:szCs w:val="24"/>
                <w:lang w:eastAsia="lt-LT"/>
              </w:rPr>
              <w:t>tikslais vykti į (iš) sveikatos</w:t>
            </w:r>
          </w:p>
          <w:p w14:paraId="7F06F37A" w14:textId="5F9B0138" w:rsidR="005B124B" w:rsidRPr="005B4663" w:rsidRDefault="005B4663">
            <w:pPr>
              <w:ind w:right="-720"/>
              <w:rPr>
                <w:szCs w:val="24"/>
                <w:lang w:eastAsia="lt-LT"/>
              </w:rPr>
            </w:pPr>
            <w:r w:rsidRPr="005B4663">
              <w:rPr>
                <w:szCs w:val="24"/>
                <w:lang w:eastAsia="lt-LT"/>
              </w:rPr>
              <w:t xml:space="preserve">priežiūros, reabilitacijos </w:t>
            </w:r>
          </w:p>
          <w:p w14:paraId="48B77A3E" w14:textId="77777777" w:rsidR="005B124B" w:rsidRPr="005B4663" w:rsidRDefault="005B4663">
            <w:pPr>
              <w:ind w:right="-720"/>
              <w:rPr>
                <w:szCs w:val="24"/>
                <w:lang w:eastAsia="lt-LT"/>
              </w:rPr>
            </w:pPr>
            <w:r w:rsidRPr="005B4663">
              <w:rPr>
                <w:szCs w:val="24"/>
                <w:lang w:eastAsia="lt-LT"/>
              </w:rPr>
              <w:t xml:space="preserve">įstaigas, į Gydytojų </w:t>
            </w:r>
          </w:p>
          <w:p w14:paraId="41D97E28" w14:textId="77777777" w:rsidR="005B124B" w:rsidRPr="005B4663" w:rsidRDefault="005B4663">
            <w:pPr>
              <w:ind w:right="-720"/>
              <w:rPr>
                <w:szCs w:val="24"/>
                <w:lang w:eastAsia="lt-LT"/>
              </w:rPr>
            </w:pPr>
            <w:r w:rsidRPr="005B4663">
              <w:rPr>
                <w:szCs w:val="24"/>
                <w:lang w:eastAsia="lt-LT"/>
              </w:rPr>
              <w:t xml:space="preserve">konsultacinę komisiją (GKK) </w:t>
            </w:r>
          </w:p>
          <w:p w14:paraId="4FC99202" w14:textId="77777777" w:rsidR="005B124B" w:rsidRPr="005B4663" w:rsidRDefault="005B4663">
            <w:pPr>
              <w:ind w:right="-720"/>
              <w:rPr>
                <w:szCs w:val="24"/>
                <w:lang w:eastAsia="lt-LT"/>
              </w:rPr>
            </w:pPr>
            <w:r w:rsidRPr="005B4663">
              <w:rPr>
                <w:szCs w:val="24"/>
                <w:lang w:eastAsia="lt-LT"/>
              </w:rPr>
              <w:t xml:space="preserve">ar </w:t>
            </w:r>
            <w:proofErr w:type="spellStart"/>
            <w:r w:rsidRPr="005B4663">
              <w:rPr>
                <w:szCs w:val="24"/>
                <w:lang w:eastAsia="lt-LT"/>
              </w:rPr>
              <w:t>Neįgalumo</w:t>
            </w:r>
            <w:proofErr w:type="spellEnd"/>
            <w:r w:rsidRPr="005B4663">
              <w:rPr>
                <w:szCs w:val="24"/>
                <w:lang w:eastAsia="lt-LT"/>
              </w:rPr>
              <w:t xml:space="preserve"> ir darbingumo </w:t>
            </w:r>
          </w:p>
          <w:p w14:paraId="02F32987" w14:textId="7CFDE05C" w:rsidR="005B124B" w:rsidRPr="005B4663" w:rsidRDefault="005B4663">
            <w:pPr>
              <w:ind w:right="-720"/>
              <w:rPr>
                <w:szCs w:val="24"/>
                <w:lang w:eastAsia="lt-LT"/>
              </w:rPr>
            </w:pPr>
            <w:r w:rsidRPr="005B4663">
              <w:rPr>
                <w:szCs w:val="24"/>
                <w:lang w:eastAsia="lt-LT"/>
              </w:rPr>
              <w:t>nustatymo tarnybą (NDNT), ortopedijos įmones.</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458CC881"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44F4DA00"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005C1A61"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686CAFB0"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2C9CD279"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17434486"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0AA896FC"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00B4EDE9"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3817A52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E2710F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BC2FCE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26DA2E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30F687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12749F8"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5B4D4D1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F9268D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ECC43B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D4E8DE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9A5FF2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03B46A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D123E5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FEDBED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EBED2B7"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49A6682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FF6B0C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5E8B1D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AFC308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7DE31D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22BB31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1816D77"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6D514359"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191945B" w14:textId="77777777" w:rsidR="005B124B" w:rsidRPr="005B4663" w:rsidRDefault="005B124B">
            <w:pPr>
              <w:spacing w:line="480" w:lineRule="auto"/>
              <w:ind w:right="-720"/>
              <w:rPr>
                <w:szCs w:val="24"/>
                <w:lang w:eastAsia="lt-LT"/>
              </w:rPr>
            </w:pPr>
          </w:p>
        </w:tc>
      </w:tr>
      <w:tr w:rsidR="005B4663" w:rsidRPr="005B4663" w14:paraId="53C736F3"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2D70C" w14:textId="59E54EF6"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t>2.</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BA0CD0A" w14:textId="582D29B1" w:rsidR="005B124B" w:rsidRPr="005B4663" w:rsidRDefault="005B4663">
            <w:pPr>
              <w:ind w:right="-720"/>
              <w:rPr>
                <w:szCs w:val="24"/>
                <w:lang w:eastAsia="lt-LT"/>
              </w:rPr>
            </w:pPr>
            <w:r w:rsidRPr="005B4663">
              <w:rPr>
                <w:szCs w:val="24"/>
                <w:lang w:eastAsia="lt-LT"/>
              </w:rPr>
              <w:t xml:space="preserve">Vykti į chemoterapijos, </w:t>
            </w:r>
          </w:p>
          <w:p w14:paraId="02E6BEC5" w14:textId="77777777" w:rsidR="005B124B" w:rsidRPr="005B4663" w:rsidRDefault="005B4663">
            <w:pPr>
              <w:ind w:right="-720"/>
              <w:rPr>
                <w:szCs w:val="24"/>
                <w:lang w:eastAsia="lt-LT"/>
              </w:rPr>
            </w:pPr>
            <w:r w:rsidRPr="005B4663">
              <w:rPr>
                <w:szCs w:val="24"/>
                <w:lang w:eastAsia="lt-LT"/>
              </w:rPr>
              <w:t xml:space="preserve">spindulinės terapijos, </w:t>
            </w:r>
          </w:p>
          <w:p w14:paraId="69313FA4" w14:textId="77777777" w:rsidR="005B124B" w:rsidRPr="005B4663" w:rsidRDefault="005B4663">
            <w:pPr>
              <w:ind w:right="-720"/>
              <w:rPr>
                <w:szCs w:val="24"/>
                <w:lang w:eastAsia="lt-LT"/>
              </w:rPr>
            </w:pPr>
            <w:r w:rsidRPr="005B4663">
              <w:rPr>
                <w:szCs w:val="24"/>
                <w:lang w:eastAsia="lt-LT"/>
              </w:rPr>
              <w:t xml:space="preserve">hemodializės ir kt. rūšies </w:t>
            </w:r>
          </w:p>
          <w:p w14:paraId="216359A3" w14:textId="77777777" w:rsidR="005B124B" w:rsidRPr="005B4663" w:rsidRDefault="005B4663">
            <w:pPr>
              <w:ind w:right="-720"/>
              <w:rPr>
                <w:szCs w:val="24"/>
                <w:lang w:eastAsia="lt-LT"/>
              </w:rPr>
            </w:pPr>
            <w:r w:rsidRPr="005B4663">
              <w:rPr>
                <w:szCs w:val="24"/>
                <w:lang w:eastAsia="lt-LT"/>
              </w:rPr>
              <w:t xml:space="preserve">medicinines procedūras ir </w:t>
            </w:r>
          </w:p>
          <w:p w14:paraId="7B7291A3" w14:textId="1C965177" w:rsidR="005B124B" w:rsidRPr="005B4663" w:rsidRDefault="005B4663">
            <w:pPr>
              <w:ind w:right="-720"/>
              <w:rPr>
                <w:szCs w:val="24"/>
                <w:lang w:eastAsia="lt-LT"/>
              </w:rPr>
            </w:pPr>
            <w:r w:rsidRPr="005B4663">
              <w:rPr>
                <w:szCs w:val="24"/>
                <w:lang w:eastAsia="lt-LT"/>
              </w:rPr>
              <w:t>parvykti iš jų.</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754A08BB"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343DEB24"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46728BA2"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3363B199"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12A11C11"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49BE77B7"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2B038285"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40B2F664"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2CA33E8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DA1D57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486568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0B3146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1234BB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21CE5E7"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59ACB14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11A9D7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5184E9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08C386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E5C5B5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8294B4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33AF7C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840849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E2B0233"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13002F9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92EEEF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891CF7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CD11DB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D6DB74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51C97F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4FF175B"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692FC71D"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8F68131" w14:textId="77777777" w:rsidR="005B124B" w:rsidRPr="005B4663" w:rsidRDefault="005B124B">
            <w:pPr>
              <w:spacing w:line="480" w:lineRule="auto"/>
              <w:ind w:right="-720"/>
              <w:rPr>
                <w:szCs w:val="24"/>
                <w:lang w:eastAsia="lt-LT"/>
              </w:rPr>
            </w:pPr>
          </w:p>
        </w:tc>
      </w:tr>
      <w:tr w:rsidR="005B4663" w:rsidRPr="005B4663" w14:paraId="5F095BC1" w14:textId="77777777">
        <w:trPr>
          <w:trHeight w:val="420"/>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3F5AD" w14:textId="00AF232E"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t>3.</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7344A8D0" w14:textId="59A38284" w:rsidR="005B124B" w:rsidRPr="005B4663" w:rsidRDefault="005B4663">
            <w:pPr>
              <w:ind w:right="-720"/>
              <w:rPr>
                <w:szCs w:val="24"/>
                <w:lang w:eastAsia="lt-LT"/>
              </w:rPr>
            </w:pPr>
            <w:r w:rsidRPr="005B4663">
              <w:rPr>
                <w:szCs w:val="24"/>
                <w:lang w:eastAsia="lt-LT"/>
              </w:rPr>
              <w:t xml:space="preserve">Atlikti kitus medicininius, </w:t>
            </w:r>
          </w:p>
          <w:p w14:paraId="2C0D31E5" w14:textId="68BBF913" w:rsidR="005B124B" w:rsidRPr="005B4663" w:rsidRDefault="005B4663">
            <w:pPr>
              <w:ind w:right="-720"/>
              <w:rPr>
                <w:szCs w:val="24"/>
                <w:lang w:eastAsia="lt-LT"/>
              </w:rPr>
            </w:pPr>
            <w:r w:rsidRPr="005B4663">
              <w:rPr>
                <w:szCs w:val="24"/>
                <w:lang w:eastAsia="lt-LT"/>
              </w:rPr>
              <w:t>ekspertizės tyrimus.</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113FDB43"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59CB4E3D"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67855D23"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025305E6"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4615F789"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53C61857"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71A09CB7"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39A913E3"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266CCB9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6CB882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932CBE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CC6572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00A706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B85DA6E"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591999B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62A966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AD8217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087BED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2B159B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8CC3F0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E9B3B6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443817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CC99269"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1C028F2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939955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122245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5D8BDE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6FA056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0AE535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AC0851A"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56BF1561"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BA40965" w14:textId="77777777" w:rsidR="005B124B" w:rsidRPr="005B4663" w:rsidRDefault="005B124B">
            <w:pPr>
              <w:spacing w:line="480" w:lineRule="auto"/>
              <w:ind w:right="-720"/>
              <w:rPr>
                <w:szCs w:val="24"/>
                <w:lang w:eastAsia="lt-LT"/>
              </w:rPr>
            </w:pPr>
          </w:p>
        </w:tc>
      </w:tr>
      <w:tr w:rsidR="005B4663" w:rsidRPr="005B4663" w14:paraId="2D0B13BE"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1E2E5" w14:textId="43933042"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t>4.</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A3A0E43" w14:textId="0FAE5EF0" w:rsidR="005B124B" w:rsidRPr="005B4663" w:rsidRDefault="005B4663">
            <w:pPr>
              <w:ind w:right="-720"/>
              <w:rPr>
                <w:szCs w:val="24"/>
                <w:lang w:eastAsia="lt-LT"/>
              </w:rPr>
            </w:pPr>
            <w:r w:rsidRPr="005B4663">
              <w:rPr>
                <w:szCs w:val="24"/>
                <w:lang w:eastAsia="lt-LT"/>
              </w:rPr>
              <w:t>Asmens higienos ir priežiūros</w:t>
            </w:r>
          </w:p>
          <w:p w14:paraId="4041D41E" w14:textId="62D695FF" w:rsidR="005B124B" w:rsidRPr="005B4663" w:rsidRDefault="005B4663">
            <w:pPr>
              <w:ind w:right="-720"/>
              <w:rPr>
                <w:szCs w:val="24"/>
                <w:lang w:eastAsia="lt-LT"/>
              </w:rPr>
            </w:pPr>
            <w:r w:rsidRPr="005B4663">
              <w:rPr>
                <w:szCs w:val="24"/>
                <w:lang w:eastAsia="lt-LT"/>
              </w:rPr>
              <w:t xml:space="preserve">tikslais vykti į (iš) dušą </w:t>
            </w:r>
          </w:p>
          <w:p w14:paraId="38734A15" w14:textId="77777777" w:rsidR="005B124B" w:rsidRPr="005B4663" w:rsidRDefault="005B4663">
            <w:pPr>
              <w:ind w:right="-720"/>
              <w:rPr>
                <w:szCs w:val="24"/>
                <w:lang w:eastAsia="lt-LT"/>
              </w:rPr>
            </w:pPr>
            <w:r w:rsidRPr="005B4663">
              <w:rPr>
                <w:szCs w:val="24"/>
                <w:lang w:eastAsia="lt-LT"/>
              </w:rPr>
              <w:t xml:space="preserve">(pirtį) ar kitas asmeninės </w:t>
            </w:r>
          </w:p>
          <w:p w14:paraId="39EDD089" w14:textId="77777777" w:rsidR="005B124B" w:rsidRPr="005B4663" w:rsidRDefault="005B4663">
            <w:pPr>
              <w:ind w:right="-720"/>
              <w:rPr>
                <w:szCs w:val="24"/>
                <w:lang w:eastAsia="lt-LT"/>
              </w:rPr>
            </w:pPr>
            <w:r w:rsidRPr="005B4663">
              <w:rPr>
                <w:szCs w:val="24"/>
                <w:lang w:eastAsia="lt-LT"/>
              </w:rPr>
              <w:lastRenderedPageBreak/>
              <w:t xml:space="preserve">higienos ir priežiūros </w:t>
            </w:r>
          </w:p>
          <w:p w14:paraId="7365E77E" w14:textId="77777777" w:rsidR="005B124B" w:rsidRPr="005B4663" w:rsidRDefault="005B4663">
            <w:pPr>
              <w:ind w:right="-720"/>
              <w:rPr>
                <w:szCs w:val="24"/>
                <w:lang w:eastAsia="lt-LT"/>
              </w:rPr>
            </w:pPr>
            <w:r w:rsidRPr="005B4663">
              <w:rPr>
                <w:szCs w:val="24"/>
                <w:lang w:eastAsia="lt-LT"/>
              </w:rPr>
              <w:t>paslaugas teikiančias įstaigas,</w:t>
            </w:r>
          </w:p>
          <w:p w14:paraId="276EB0CE" w14:textId="5D4543C2" w:rsidR="005B124B" w:rsidRPr="005B4663" w:rsidRDefault="005B4663">
            <w:pPr>
              <w:ind w:right="-720"/>
              <w:rPr>
                <w:szCs w:val="24"/>
                <w:lang w:eastAsia="lt-LT"/>
              </w:rPr>
            </w:pPr>
            <w:r w:rsidRPr="005B4663">
              <w:rPr>
                <w:szCs w:val="24"/>
                <w:lang w:eastAsia="lt-LT"/>
              </w:rPr>
              <w:t>kurios yra arčiausiai Paslaugų</w:t>
            </w:r>
          </w:p>
          <w:p w14:paraId="5C819531" w14:textId="5B78F475" w:rsidR="005B124B" w:rsidRPr="005B4663" w:rsidRDefault="005B4663">
            <w:pPr>
              <w:ind w:right="-720"/>
              <w:rPr>
                <w:szCs w:val="24"/>
                <w:lang w:eastAsia="lt-LT"/>
              </w:rPr>
            </w:pPr>
            <w:r w:rsidRPr="005B4663">
              <w:rPr>
                <w:szCs w:val="24"/>
                <w:lang w:eastAsia="lt-LT"/>
              </w:rPr>
              <w:t>gavėjo.</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72456824"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6BB92A22"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39923A56"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39D4C2F2"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32477F41"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7BE9A312"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4D21EE29"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29BA8837"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7408805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5308C0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279D81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762DBF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69E749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7ECA6F8"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0CCE3C5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EEE34B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36A340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C5A52D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02A118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8F00E3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C5E0C1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F031D2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5826DF6"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47C13575"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A2CA11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D2CFC8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1E05C3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73FC64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4A7B45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0BE602B"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527C4768"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4CC4F4E" w14:textId="77777777" w:rsidR="005B124B" w:rsidRPr="005B4663" w:rsidRDefault="005B124B">
            <w:pPr>
              <w:spacing w:line="480" w:lineRule="auto"/>
              <w:ind w:right="-720"/>
              <w:rPr>
                <w:szCs w:val="24"/>
                <w:lang w:eastAsia="lt-LT"/>
              </w:rPr>
            </w:pPr>
          </w:p>
        </w:tc>
      </w:tr>
      <w:tr w:rsidR="005B4663" w:rsidRPr="005B4663" w14:paraId="2A92FC96"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208A" w14:textId="5DCE0498"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lastRenderedPageBreak/>
              <w:t>5.</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4F4A10AB" w14:textId="0D6086B2" w:rsidR="005B124B" w:rsidRPr="005B4663" w:rsidRDefault="005B4663">
            <w:pPr>
              <w:ind w:right="-720"/>
              <w:rPr>
                <w:szCs w:val="24"/>
                <w:lang w:eastAsia="lt-LT"/>
              </w:rPr>
            </w:pPr>
            <w:r w:rsidRPr="005B4663">
              <w:rPr>
                <w:szCs w:val="24"/>
                <w:lang w:eastAsia="lt-LT"/>
              </w:rPr>
              <w:t xml:space="preserve">Vykti į (iš) stacionarias </w:t>
            </w:r>
          </w:p>
          <w:p w14:paraId="676E5559" w14:textId="77777777" w:rsidR="005B124B" w:rsidRPr="005B4663" w:rsidRDefault="005B4663">
            <w:pPr>
              <w:ind w:right="-720"/>
              <w:rPr>
                <w:szCs w:val="24"/>
                <w:lang w:eastAsia="lt-LT"/>
              </w:rPr>
            </w:pPr>
            <w:r w:rsidRPr="005B4663">
              <w:rPr>
                <w:szCs w:val="24"/>
                <w:lang w:eastAsia="lt-LT"/>
              </w:rPr>
              <w:t>socialinės globos ir slaugos</w:t>
            </w:r>
          </w:p>
          <w:p w14:paraId="0ECD2063" w14:textId="4B1C25AB" w:rsidR="005B124B" w:rsidRPr="005B4663" w:rsidRDefault="005B4663">
            <w:pPr>
              <w:ind w:right="-720"/>
              <w:rPr>
                <w:szCs w:val="24"/>
                <w:lang w:eastAsia="lt-LT"/>
              </w:rPr>
            </w:pPr>
            <w:r w:rsidRPr="005B4663">
              <w:rPr>
                <w:szCs w:val="24"/>
                <w:lang w:eastAsia="lt-LT"/>
              </w:rPr>
              <w:t xml:space="preserve">įstaigas, savarankiško </w:t>
            </w:r>
          </w:p>
          <w:p w14:paraId="6E601C67" w14:textId="77777777" w:rsidR="005B124B" w:rsidRPr="005B4663" w:rsidRDefault="005B4663">
            <w:pPr>
              <w:ind w:right="-720"/>
              <w:rPr>
                <w:szCs w:val="24"/>
                <w:lang w:eastAsia="lt-LT"/>
              </w:rPr>
            </w:pPr>
            <w:r w:rsidRPr="005B4663">
              <w:rPr>
                <w:szCs w:val="24"/>
                <w:lang w:eastAsia="lt-LT"/>
              </w:rPr>
              <w:t>gyvenimo namus ir kitas</w:t>
            </w:r>
          </w:p>
          <w:p w14:paraId="782E7C39" w14:textId="11DDE425" w:rsidR="005B124B" w:rsidRPr="005B4663" w:rsidRDefault="005B4663">
            <w:pPr>
              <w:ind w:right="-720"/>
              <w:rPr>
                <w:szCs w:val="24"/>
                <w:lang w:eastAsia="lt-LT"/>
              </w:rPr>
            </w:pPr>
            <w:r w:rsidRPr="005B4663">
              <w:rPr>
                <w:szCs w:val="24"/>
                <w:lang w:eastAsia="lt-LT"/>
              </w:rPr>
              <w:t xml:space="preserve">laikino apgyvendinimo </w:t>
            </w:r>
          </w:p>
          <w:p w14:paraId="2A608A9F" w14:textId="1C0C01F9" w:rsidR="005B124B" w:rsidRPr="005B4663" w:rsidRDefault="005B4663">
            <w:pPr>
              <w:ind w:right="-720"/>
              <w:rPr>
                <w:szCs w:val="24"/>
                <w:lang w:eastAsia="lt-LT"/>
              </w:rPr>
            </w:pPr>
            <w:r w:rsidRPr="005B4663">
              <w:rPr>
                <w:szCs w:val="24"/>
                <w:lang w:eastAsia="lt-LT"/>
              </w:rPr>
              <w:t>paslaugas teikiančias įstaigas.</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54B2CF9A"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6AD3189D"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3F643ECA"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03C999B0"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6819A14B"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3A4DA877"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5044BE7D"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784C9268"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2C99872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8E3E30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9894BE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332886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4A7D85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6247F25"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112E5EA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AF0CBB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2C4BA3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027F44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7D2C85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C5BAFA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46F816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4C4021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E90221D"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6A79878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35038F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7A5C15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CF79C4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233DA1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A426CF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15AF396"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193F8049"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4292C3D" w14:textId="77777777" w:rsidR="005B124B" w:rsidRPr="005B4663" w:rsidRDefault="005B124B">
            <w:pPr>
              <w:spacing w:line="480" w:lineRule="auto"/>
              <w:ind w:right="-720"/>
              <w:rPr>
                <w:szCs w:val="24"/>
                <w:lang w:eastAsia="lt-LT"/>
              </w:rPr>
            </w:pPr>
          </w:p>
        </w:tc>
      </w:tr>
      <w:tr w:rsidR="005B4663" w:rsidRPr="005B4663" w14:paraId="6079BB48"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0CF35" w14:textId="20BBC053"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t>6.</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284A1C1A" w14:textId="12D48C37" w:rsidR="005B124B" w:rsidRPr="005B4663" w:rsidRDefault="005B4663">
            <w:pPr>
              <w:ind w:right="-720"/>
              <w:rPr>
                <w:szCs w:val="24"/>
                <w:lang w:eastAsia="lt-LT"/>
              </w:rPr>
            </w:pPr>
            <w:r w:rsidRPr="005B4663">
              <w:rPr>
                <w:szCs w:val="24"/>
                <w:lang w:eastAsia="lt-LT"/>
              </w:rPr>
              <w:t xml:space="preserve">Pristatyti techninės </w:t>
            </w:r>
          </w:p>
          <w:p w14:paraId="3E24EC8F" w14:textId="77777777" w:rsidR="005B124B" w:rsidRPr="005B4663" w:rsidRDefault="005B4663">
            <w:pPr>
              <w:ind w:right="-720"/>
              <w:rPr>
                <w:szCs w:val="24"/>
                <w:lang w:eastAsia="lt-LT"/>
              </w:rPr>
            </w:pPr>
            <w:r w:rsidRPr="005B4663">
              <w:rPr>
                <w:szCs w:val="24"/>
                <w:lang w:eastAsia="lt-LT"/>
              </w:rPr>
              <w:t xml:space="preserve">pagalbos priemones </w:t>
            </w:r>
          </w:p>
          <w:p w14:paraId="2993FEFF" w14:textId="77777777" w:rsidR="005B124B" w:rsidRPr="005B4663" w:rsidRDefault="005B4663">
            <w:pPr>
              <w:ind w:right="-720"/>
              <w:rPr>
                <w:szCs w:val="24"/>
                <w:lang w:eastAsia="lt-LT"/>
              </w:rPr>
            </w:pPr>
            <w:r w:rsidRPr="005B4663">
              <w:rPr>
                <w:szCs w:val="24"/>
                <w:lang w:eastAsia="lt-LT"/>
              </w:rPr>
              <w:t xml:space="preserve">Paslaugų gavėjui į </w:t>
            </w:r>
          </w:p>
          <w:p w14:paraId="2DAA3655" w14:textId="7F13E594" w:rsidR="005B124B" w:rsidRPr="005B4663" w:rsidRDefault="005B4663">
            <w:pPr>
              <w:ind w:right="-720"/>
              <w:rPr>
                <w:szCs w:val="24"/>
                <w:lang w:eastAsia="lt-LT"/>
              </w:rPr>
            </w:pPr>
            <w:r w:rsidRPr="005B4663">
              <w:rPr>
                <w:szCs w:val="24"/>
                <w:lang w:eastAsia="lt-LT"/>
              </w:rPr>
              <w:t xml:space="preserve">namus arba grąžinti iš </w:t>
            </w:r>
          </w:p>
          <w:p w14:paraId="75F32F78" w14:textId="77777777" w:rsidR="005B124B" w:rsidRPr="005B4663" w:rsidRDefault="005B4663">
            <w:pPr>
              <w:ind w:right="-720"/>
              <w:rPr>
                <w:szCs w:val="24"/>
                <w:lang w:eastAsia="lt-LT"/>
              </w:rPr>
            </w:pPr>
            <w:r w:rsidRPr="005B4663">
              <w:rPr>
                <w:szCs w:val="24"/>
                <w:lang w:eastAsia="lt-LT"/>
              </w:rPr>
              <w:t xml:space="preserve">Paslaugų gavėjo į </w:t>
            </w:r>
          </w:p>
          <w:p w14:paraId="0D711192" w14:textId="0E9D8CF5" w:rsidR="005B124B" w:rsidRPr="005B4663" w:rsidRDefault="005B4663">
            <w:pPr>
              <w:ind w:right="-720"/>
              <w:rPr>
                <w:szCs w:val="24"/>
                <w:lang w:eastAsia="lt-LT"/>
              </w:rPr>
            </w:pPr>
            <w:r w:rsidRPr="005B4663">
              <w:rPr>
                <w:szCs w:val="24"/>
                <w:lang w:eastAsia="lt-LT"/>
              </w:rPr>
              <w:t>Socialinių paslaugų centrą.</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45BBD4FF"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51E71500"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291D7D17"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6B5497E5"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27542367"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61DEFFF5"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430E362A"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1340D322"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38F08C1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F3AB51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A429E7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8C6AE3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9169CD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38CDA86"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3DA8136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3FD569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8F0E36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C51F2D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EDEE47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7EED34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02C8A9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7CE5C8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2BFDF43"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75E4E6B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974622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0E68AA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761CE4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E33810A"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8EA312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B6C7AD1"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5BB048A4"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4DF9592" w14:textId="77777777" w:rsidR="005B124B" w:rsidRPr="005B4663" w:rsidRDefault="005B124B">
            <w:pPr>
              <w:spacing w:line="480" w:lineRule="auto"/>
              <w:ind w:right="-720"/>
              <w:rPr>
                <w:szCs w:val="24"/>
                <w:lang w:eastAsia="lt-LT"/>
              </w:rPr>
            </w:pPr>
          </w:p>
        </w:tc>
      </w:tr>
      <w:tr w:rsidR="005B4663" w:rsidRPr="005B4663" w14:paraId="2654A31E" w14:textId="77777777">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B0AB" w14:textId="49677336" w:rsidR="005B124B" w:rsidRPr="005B4663" w:rsidRDefault="005B4663">
            <w:pPr>
              <w:tabs>
                <w:tab w:val="left" w:pos="120"/>
                <w:tab w:val="left" w:pos="266"/>
              </w:tabs>
              <w:spacing w:line="480" w:lineRule="auto"/>
              <w:ind w:left="124" w:right="-648" w:hanging="360"/>
              <w:jc w:val="center"/>
              <w:rPr>
                <w:szCs w:val="24"/>
                <w:lang w:eastAsia="lt-LT"/>
              </w:rPr>
            </w:pPr>
            <w:r w:rsidRPr="005B4663">
              <w:rPr>
                <w:szCs w:val="24"/>
                <w:lang w:eastAsia="lt-LT"/>
              </w:rPr>
              <w:t>7.</w:t>
            </w:r>
            <w:r w:rsidRPr="005B4663">
              <w:rPr>
                <w:szCs w:val="24"/>
                <w:lang w:eastAsia="lt-LT"/>
              </w:rPr>
              <w:tab/>
            </w:r>
          </w:p>
        </w:tc>
        <w:tc>
          <w:tcPr>
            <w:tcW w:w="2351" w:type="dxa"/>
            <w:tcBorders>
              <w:top w:val="single" w:sz="4" w:space="0" w:color="000000"/>
              <w:left w:val="single" w:sz="4" w:space="0" w:color="000000"/>
              <w:bottom w:val="single" w:sz="4" w:space="0" w:color="000000"/>
              <w:right w:val="single" w:sz="4" w:space="0" w:color="000000"/>
            </w:tcBorders>
            <w:shd w:val="clear" w:color="auto" w:fill="auto"/>
          </w:tcPr>
          <w:p w14:paraId="1D105F19" w14:textId="02EC6F89" w:rsidR="005B124B" w:rsidRPr="005B4663" w:rsidRDefault="005B4663">
            <w:pPr>
              <w:ind w:right="-720"/>
              <w:rPr>
                <w:szCs w:val="24"/>
                <w:lang w:eastAsia="lt-LT"/>
              </w:rPr>
            </w:pPr>
            <w:r w:rsidRPr="005B4663">
              <w:rPr>
                <w:szCs w:val="24"/>
                <w:lang w:eastAsia="lt-LT"/>
              </w:rPr>
              <w:t xml:space="preserve">Kitais nenumatytais atvejais, </w:t>
            </w:r>
          </w:p>
          <w:p w14:paraId="181D06CB" w14:textId="77777777" w:rsidR="005B124B" w:rsidRPr="005B4663" w:rsidRDefault="005B4663">
            <w:pPr>
              <w:ind w:right="-720"/>
              <w:rPr>
                <w:szCs w:val="24"/>
                <w:lang w:eastAsia="lt-LT"/>
              </w:rPr>
            </w:pPr>
            <w:r w:rsidRPr="005B4663">
              <w:rPr>
                <w:szCs w:val="24"/>
                <w:lang w:eastAsia="lt-LT"/>
              </w:rPr>
              <w:t xml:space="preserve">siekiant padėti įveikti krizinę </w:t>
            </w:r>
          </w:p>
          <w:p w14:paraId="2C9A62E1" w14:textId="77777777" w:rsidR="005B124B" w:rsidRPr="005B4663" w:rsidRDefault="005B4663">
            <w:pPr>
              <w:ind w:right="-720"/>
              <w:rPr>
                <w:szCs w:val="24"/>
                <w:lang w:eastAsia="lt-LT"/>
              </w:rPr>
            </w:pPr>
            <w:r w:rsidRPr="005B4663">
              <w:rPr>
                <w:szCs w:val="24"/>
                <w:lang w:eastAsia="lt-LT"/>
              </w:rPr>
              <w:t>situaciją.</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39D01001"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7E02CE07"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4CA6D050"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36926AF3"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2A1DB69C"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50F33957"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1DEBA110"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738EB036"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440AF9CF"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41E4D2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982613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9D7DCF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9439CE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1E65EB3"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4DCBAF4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A0FFDC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286891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E46F9A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3E32BBD"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D11EFD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42AE07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BF1716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8990750"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01BA620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6506C5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658CA0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74B548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FF65452"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80DBE1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242F670"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7DF4FE5A"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ACEB077" w14:textId="77777777" w:rsidR="005B124B" w:rsidRPr="005B4663" w:rsidRDefault="005B124B">
            <w:pPr>
              <w:spacing w:line="480" w:lineRule="auto"/>
              <w:ind w:right="-720"/>
              <w:rPr>
                <w:szCs w:val="24"/>
                <w:lang w:eastAsia="lt-LT"/>
              </w:rPr>
            </w:pPr>
          </w:p>
        </w:tc>
      </w:tr>
      <w:tr w:rsidR="005B4663" w:rsidRPr="005B4663" w14:paraId="334D4411" w14:textId="77777777">
        <w:trPr>
          <w:cantSplit/>
          <w:trHeight w:hRule="exact" w:val="1134"/>
        </w:trPr>
        <w:tc>
          <w:tcPr>
            <w:tcW w:w="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2803B" w14:textId="77777777" w:rsidR="005B124B" w:rsidRPr="005B4663" w:rsidRDefault="005B124B">
            <w:pPr>
              <w:spacing w:line="480" w:lineRule="auto"/>
              <w:ind w:left="-240" w:right="-648"/>
              <w:jc w:val="center"/>
              <w:rPr>
                <w:szCs w:val="24"/>
                <w:lang w:eastAsia="lt-LT"/>
              </w:rPr>
            </w:pPr>
          </w:p>
        </w:tc>
        <w:tc>
          <w:tcPr>
            <w:tcW w:w="2351"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2FE121B" w14:textId="77777777" w:rsidR="005B124B" w:rsidRPr="005B4663" w:rsidRDefault="005B124B">
            <w:pPr>
              <w:ind w:left="113" w:right="-720"/>
              <w:jc w:val="both"/>
              <w:rPr>
                <w:b/>
                <w:bCs/>
                <w:szCs w:val="24"/>
                <w:lang w:eastAsia="lt-LT"/>
              </w:rPr>
            </w:pPr>
          </w:p>
          <w:p w14:paraId="580951E6" w14:textId="77777777" w:rsidR="005B124B" w:rsidRPr="005B4663" w:rsidRDefault="005B124B">
            <w:pPr>
              <w:ind w:left="113" w:right="-720"/>
              <w:jc w:val="both"/>
              <w:rPr>
                <w:b/>
                <w:bCs/>
                <w:szCs w:val="24"/>
                <w:lang w:eastAsia="lt-LT"/>
              </w:rPr>
            </w:pPr>
          </w:p>
          <w:p w14:paraId="7897D851" w14:textId="77777777" w:rsidR="005B124B" w:rsidRPr="005B4663" w:rsidRDefault="005B124B">
            <w:pPr>
              <w:ind w:left="113" w:right="-720"/>
              <w:jc w:val="both"/>
              <w:rPr>
                <w:b/>
                <w:bCs/>
                <w:szCs w:val="24"/>
                <w:lang w:eastAsia="lt-LT"/>
              </w:rPr>
            </w:pPr>
          </w:p>
          <w:p w14:paraId="74528D9D" w14:textId="77777777" w:rsidR="005B124B" w:rsidRPr="005B4663" w:rsidRDefault="005B124B">
            <w:pPr>
              <w:ind w:left="113" w:right="-720"/>
              <w:jc w:val="both"/>
              <w:rPr>
                <w:b/>
                <w:bCs/>
                <w:szCs w:val="24"/>
                <w:lang w:eastAsia="lt-LT"/>
              </w:rPr>
            </w:pPr>
          </w:p>
          <w:p w14:paraId="1E0FB959" w14:textId="77777777" w:rsidR="005B124B" w:rsidRPr="005B4663" w:rsidRDefault="005B124B">
            <w:pPr>
              <w:ind w:left="113" w:right="-720"/>
              <w:jc w:val="both"/>
              <w:rPr>
                <w:b/>
                <w:bCs/>
                <w:szCs w:val="24"/>
                <w:lang w:eastAsia="lt-LT"/>
              </w:rPr>
            </w:pPr>
          </w:p>
          <w:p w14:paraId="5C4641CE" w14:textId="77777777" w:rsidR="005B124B" w:rsidRPr="005B4663" w:rsidRDefault="005B124B">
            <w:pPr>
              <w:ind w:left="113" w:right="-720"/>
              <w:jc w:val="both"/>
              <w:rPr>
                <w:b/>
                <w:bCs/>
                <w:szCs w:val="24"/>
                <w:lang w:eastAsia="lt-LT"/>
              </w:rPr>
            </w:pPr>
          </w:p>
          <w:p w14:paraId="0E5757B4" w14:textId="77777777" w:rsidR="005B124B" w:rsidRPr="005B4663" w:rsidRDefault="005B124B">
            <w:pPr>
              <w:ind w:left="113" w:right="-720"/>
              <w:jc w:val="both"/>
              <w:rPr>
                <w:b/>
                <w:bCs/>
                <w:szCs w:val="24"/>
                <w:lang w:eastAsia="lt-LT"/>
              </w:rPr>
            </w:pPr>
          </w:p>
          <w:p w14:paraId="47CC3C07" w14:textId="77777777" w:rsidR="005B124B" w:rsidRPr="005B4663" w:rsidRDefault="005B4663">
            <w:pPr>
              <w:ind w:left="113" w:right="-720"/>
              <w:jc w:val="both"/>
              <w:rPr>
                <w:b/>
                <w:bCs/>
                <w:szCs w:val="24"/>
                <w:lang w:eastAsia="lt-LT"/>
              </w:rPr>
            </w:pPr>
            <w:r w:rsidRPr="005B4663">
              <w:rPr>
                <w:b/>
                <w:bCs/>
                <w:szCs w:val="24"/>
                <w:lang w:eastAsia="lt-LT"/>
              </w:rPr>
              <w:t xml:space="preserve">Paslaugos </w:t>
            </w:r>
          </w:p>
          <w:p w14:paraId="0127B5C2" w14:textId="77777777" w:rsidR="005B124B" w:rsidRPr="005B4663" w:rsidRDefault="005B4663">
            <w:pPr>
              <w:ind w:left="113" w:right="-720"/>
              <w:jc w:val="both"/>
              <w:rPr>
                <w:b/>
                <w:bCs/>
                <w:szCs w:val="24"/>
                <w:lang w:eastAsia="lt-LT"/>
              </w:rPr>
            </w:pPr>
            <w:r w:rsidRPr="005B4663">
              <w:rPr>
                <w:b/>
                <w:bCs/>
                <w:szCs w:val="24"/>
                <w:lang w:eastAsia="lt-LT"/>
              </w:rPr>
              <w:t xml:space="preserve">gavėjo </w:t>
            </w:r>
          </w:p>
          <w:p w14:paraId="6B748574" w14:textId="77777777" w:rsidR="005B124B" w:rsidRPr="005B4663" w:rsidRDefault="005B4663">
            <w:pPr>
              <w:ind w:left="113" w:right="-720"/>
              <w:jc w:val="both"/>
              <w:rPr>
                <w:b/>
                <w:bCs/>
                <w:szCs w:val="24"/>
                <w:lang w:eastAsia="lt-LT"/>
              </w:rPr>
            </w:pPr>
            <w:r w:rsidRPr="005B4663">
              <w:rPr>
                <w:b/>
                <w:bCs/>
                <w:szCs w:val="24"/>
                <w:lang w:eastAsia="lt-LT"/>
              </w:rPr>
              <w:t>parašas</w:t>
            </w:r>
          </w:p>
        </w:tc>
        <w:tc>
          <w:tcPr>
            <w:tcW w:w="305" w:type="dxa"/>
            <w:tcBorders>
              <w:top w:val="single" w:sz="4" w:space="0" w:color="000000"/>
              <w:left w:val="single" w:sz="4" w:space="0" w:color="000000"/>
              <w:bottom w:val="single" w:sz="4" w:space="0" w:color="000000"/>
              <w:right w:val="single" w:sz="4" w:space="0" w:color="000000"/>
            </w:tcBorders>
            <w:shd w:val="clear" w:color="auto" w:fill="FFFFFF"/>
          </w:tcPr>
          <w:p w14:paraId="703092E6" w14:textId="77777777" w:rsidR="005B124B" w:rsidRPr="005B4663" w:rsidRDefault="005B124B">
            <w:pPr>
              <w:spacing w:line="480" w:lineRule="auto"/>
              <w:ind w:right="-720"/>
              <w:rPr>
                <w:szCs w:val="24"/>
                <w:lang w:eastAsia="lt-LT"/>
              </w:rPr>
            </w:pPr>
          </w:p>
        </w:tc>
        <w:tc>
          <w:tcPr>
            <w:tcW w:w="319" w:type="dxa"/>
            <w:tcBorders>
              <w:top w:val="single" w:sz="4" w:space="0" w:color="000000"/>
              <w:left w:val="single" w:sz="4" w:space="0" w:color="000000"/>
              <w:bottom w:val="single" w:sz="4" w:space="0" w:color="000000"/>
              <w:right w:val="single" w:sz="4" w:space="0" w:color="000000"/>
            </w:tcBorders>
            <w:shd w:val="clear" w:color="auto" w:fill="FFFFFF"/>
          </w:tcPr>
          <w:p w14:paraId="12806C2E" w14:textId="77777777" w:rsidR="005B124B" w:rsidRPr="005B4663" w:rsidRDefault="005B124B">
            <w:pPr>
              <w:spacing w:line="480" w:lineRule="auto"/>
              <w:ind w:right="-720"/>
              <w:rPr>
                <w:szCs w:val="24"/>
                <w:lang w:eastAsia="lt-LT"/>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Pr>
          <w:p w14:paraId="63C2E678"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4710678E" w14:textId="77777777" w:rsidR="005B124B" w:rsidRPr="005B4663" w:rsidRDefault="005B124B">
            <w:pPr>
              <w:spacing w:line="480" w:lineRule="auto"/>
              <w:ind w:right="-720"/>
              <w:rPr>
                <w:szCs w:val="24"/>
                <w:lang w:eastAsia="lt-LT"/>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Pr>
          <w:p w14:paraId="5B6183E2" w14:textId="77777777" w:rsidR="005B124B" w:rsidRPr="005B4663" w:rsidRDefault="005B124B">
            <w:pPr>
              <w:spacing w:line="480" w:lineRule="auto"/>
              <w:ind w:right="-720"/>
              <w:rPr>
                <w:szCs w:val="24"/>
                <w:lang w:eastAsia="lt-LT"/>
              </w:rPr>
            </w:pPr>
          </w:p>
        </w:tc>
        <w:tc>
          <w:tcPr>
            <w:tcW w:w="306" w:type="dxa"/>
            <w:tcBorders>
              <w:top w:val="single" w:sz="4" w:space="0" w:color="000000"/>
              <w:left w:val="single" w:sz="4" w:space="0" w:color="000000"/>
              <w:bottom w:val="single" w:sz="4" w:space="0" w:color="000000"/>
              <w:right w:val="single" w:sz="4" w:space="0" w:color="000000"/>
            </w:tcBorders>
            <w:shd w:val="clear" w:color="auto" w:fill="FFFFFF"/>
          </w:tcPr>
          <w:p w14:paraId="470D5203" w14:textId="77777777" w:rsidR="005B124B" w:rsidRPr="005B4663" w:rsidRDefault="005B124B">
            <w:pPr>
              <w:spacing w:line="480" w:lineRule="auto"/>
              <w:ind w:right="-720"/>
              <w:rPr>
                <w:szCs w:val="24"/>
                <w:lang w:eastAsia="lt-LT"/>
              </w:rPr>
            </w:pPr>
          </w:p>
        </w:tc>
        <w:tc>
          <w:tcPr>
            <w:tcW w:w="331" w:type="dxa"/>
            <w:tcBorders>
              <w:top w:val="single" w:sz="4" w:space="0" w:color="000000"/>
              <w:left w:val="single" w:sz="4" w:space="0" w:color="000000"/>
              <w:bottom w:val="single" w:sz="4" w:space="0" w:color="000000"/>
              <w:right w:val="single" w:sz="4" w:space="0" w:color="000000"/>
            </w:tcBorders>
            <w:shd w:val="clear" w:color="auto" w:fill="FFFFFF"/>
          </w:tcPr>
          <w:p w14:paraId="65101FEB" w14:textId="77777777" w:rsidR="005B124B" w:rsidRPr="005B4663" w:rsidRDefault="005B124B">
            <w:pPr>
              <w:spacing w:line="480" w:lineRule="auto"/>
              <w:ind w:right="-720"/>
              <w:rPr>
                <w:szCs w:val="24"/>
                <w:lang w:eastAsia="lt-LT"/>
              </w:rPr>
            </w:pPr>
          </w:p>
        </w:tc>
        <w:tc>
          <w:tcPr>
            <w:tcW w:w="335" w:type="dxa"/>
            <w:tcBorders>
              <w:top w:val="single" w:sz="4" w:space="0" w:color="000000"/>
              <w:left w:val="single" w:sz="4" w:space="0" w:color="000000"/>
              <w:bottom w:val="single" w:sz="4" w:space="0" w:color="000000"/>
              <w:right w:val="single" w:sz="4" w:space="0" w:color="000000"/>
            </w:tcBorders>
            <w:shd w:val="clear" w:color="auto" w:fill="FFFFFF"/>
          </w:tcPr>
          <w:p w14:paraId="36A56A9D" w14:textId="77777777" w:rsidR="005B124B" w:rsidRPr="005B4663" w:rsidRDefault="005B124B">
            <w:pPr>
              <w:spacing w:line="480" w:lineRule="auto"/>
              <w:ind w:right="-720"/>
              <w:rPr>
                <w:szCs w:val="24"/>
                <w:lang w:eastAsia="lt-LT"/>
              </w:rPr>
            </w:pPr>
          </w:p>
        </w:tc>
        <w:tc>
          <w:tcPr>
            <w:tcW w:w="315" w:type="dxa"/>
            <w:tcBorders>
              <w:top w:val="single" w:sz="4" w:space="0" w:color="000000"/>
              <w:left w:val="single" w:sz="4" w:space="0" w:color="000000"/>
              <w:bottom w:val="single" w:sz="4" w:space="0" w:color="000000"/>
              <w:right w:val="single" w:sz="4" w:space="0" w:color="000000"/>
            </w:tcBorders>
            <w:shd w:val="clear" w:color="auto" w:fill="FFFFFF"/>
          </w:tcPr>
          <w:p w14:paraId="02F7E6A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7B573694"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5BD5BD4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1CB6B1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3D9305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E1F8C23"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3B4FE618"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33AF63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804917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24D7B3E"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617DD16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2D74FD9"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91EF786"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40A924C"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49B0D15" w14:textId="77777777" w:rsidR="005B124B" w:rsidRPr="005B4663" w:rsidRDefault="005B124B">
            <w:pPr>
              <w:spacing w:line="480" w:lineRule="auto"/>
              <w:ind w:right="-720"/>
              <w:rPr>
                <w:szCs w:val="24"/>
                <w:lang w:eastAsia="lt-LT"/>
              </w:rPr>
            </w:pPr>
          </w:p>
        </w:tc>
        <w:tc>
          <w:tcPr>
            <w:tcW w:w="397" w:type="dxa"/>
            <w:tcBorders>
              <w:top w:val="single" w:sz="4" w:space="0" w:color="000000"/>
              <w:left w:val="single" w:sz="4" w:space="0" w:color="000000"/>
              <w:bottom w:val="single" w:sz="4" w:space="0" w:color="000000"/>
              <w:right w:val="single" w:sz="4" w:space="0" w:color="000000"/>
            </w:tcBorders>
            <w:shd w:val="clear" w:color="auto" w:fill="FFFFFF"/>
          </w:tcPr>
          <w:p w14:paraId="6B519D3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35085457"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B986B0B"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414F4BE1"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1A1ECA23"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2A3D5A90" w14:textId="77777777" w:rsidR="005B124B" w:rsidRPr="005B4663" w:rsidRDefault="005B124B">
            <w:pPr>
              <w:spacing w:line="480" w:lineRule="auto"/>
              <w:ind w:right="-720"/>
              <w:rPr>
                <w:szCs w:val="24"/>
                <w:lang w:eastAsia="lt-LT"/>
              </w:rPr>
            </w:pPr>
          </w:p>
        </w:tc>
        <w:tc>
          <w:tcPr>
            <w:tcW w:w="396" w:type="dxa"/>
            <w:tcBorders>
              <w:top w:val="single" w:sz="4" w:space="0" w:color="000000"/>
              <w:left w:val="single" w:sz="4" w:space="0" w:color="000000"/>
              <w:bottom w:val="single" w:sz="4" w:space="0" w:color="000000"/>
              <w:right w:val="single" w:sz="4" w:space="0" w:color="000000"/>
            </w:tcBorders>
            <w:shd w:val="clear" w:color="auto" w:fill="FFFFFF"/>
          </w:tcPr>
          <w:p w14:paraId="0EC8027C" w14:textId="77777777" w:rsidR="005B124B" w:rsidRPr="005B4663" w:rsidRDefault="005B124B">
            <w:pPr>
              <w:spacing w:line="480" w:lineRule="auto"/>
              <w:ind w:right="-720"/>
              <w:rPr>
                <w:szCs w:val="24"/>
                <w:lang w:eastAsia="lt-LT"/>
              </w:rPr>
            </w:pPr>
          </w:p>
        </w:tc>
        <w:tc>
          <w:tcPr>
            <w:tcW w:w="379" w:type="dxa"/>
            <w:tcBorders>
              <w:top w:val="single" w:sz="4" w:space="0" w:color="000000"/>
              <w:left w:val="single" w:sz="4" w:space="0" w:color="000000"/>
              <w:bottom w:val="single" w:sz="4" w:space="0" w:color="000000"/>
              <w:right w:val="single" w:sz="4" w:space="0" w:color="000000"/>
            </w:tcBorders>
            <w:shd w:val="clear" w:color="auto" w:fill="FFFFFF"/>
          </w:tcPr>
          <w:p w14:paraId="2A13FD0E" w14:textId="77777777" w:rsidR="005B124B" w:rsidRPr="005B4663" w:rsidRDefault="005B124B">
            <w:pPr>
              <w:spacing w:line="480" w:lineRule="auto"/>
              <w:ind w:right="-720"/>
              <w:rPr>
                <w:szCs w:val="24"/>
                <w:lang w:eastAsia="lt-LT"/>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BDFC9CA" w14:textId="77777777" w:rsidR="005B124B" w:rsidRPr="005B4663" w:rsidRDefault="005B124B">
            <w:pPr>
              <w:spacing w:line="480" w:lineRule="auto"/>
              <w:ind w:right="-720"/>
              <w:rPr>
                <w:szCs w:val="24"/>
                <w:lang w:eastAsia="lt-LT"/>
              </w:rPr>
            </w:pPr>
          </w:p>
        </w:tc>
      </w:tr>
      <w:tr w:rsidR="005B124B" w:rsidRPr="005B4663" w14:paraId="1BA79EE4" w14:textId="77777777">
        <w:tc>
          <w:tcPr>
            <w:tcW w:w="14266"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14:paraId="3639196B" w14:textId="77777777" w:rsidR="005B124B" w:rsidRPr="005B4663" w:rsidRDefault="005B4663" w:rsidP="00654392">
            <w:pPr>
              <w:spacing w:line="480" w:lineRule="auto"/>
              <w:ind w:right="-720"/>
              <w:rPr>
                <w:b/>
                <w:bCs/>
                <w:szCs w:val="24"/>
                <w:lang w:eastAsia="lt-LT"/>
              </w:rPr>
            </w:pPr>
            <w:r w:rsidRPr="005B4663">
              <w:rPr>
                <w:b/>
                <w:bCs/>
                <w:szCs w:val="24"/>
                <w:lang w:eastAsia="lt-LT"/>
              </w:rPr>
              <w:t>Iš viso:</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14:paraId="4790DE29" w14:textId="77777777" w:rsidR="005B124B" w:rsidRPr="005B4663" w:rsidRDefault="005B124B">
            <w:pPr>
              <w:spacing w:line="480" w:lineRule="auto"/>
              <w:ind w:right="-720"/>
              <w:rPr>
                <w:b/>
                <w:bCs/>
                <w:szCs w:val="24"/>
                <w:lang w:eastAsia="lt-LT"/>
              </w:rPr>
            </w:pPr>
          </w:p>
        </w:tc>
      </w:tr>
      <w:tr w:rsidR="005B124B" w:rsidRPr="005B4663" w14:paraId="4BE36D03" w14:textId="77777777">
        <w:tc>
          <w:tcPr>
            <w:tcW w:w="15349"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14:paraId="08875C0F" w14:textId="77777777" w:rsidR="005B124B" w:rsidRPr="005B4663" w:rsidRDefault="005B4663">
            <w:pPr>
              <w:spacing w:line="480" w:lineRule="auto"/>
              <w:ind w:right="-720"/>
              <w:rPr>
                <w:b/>
                <w:bCs/>
                <w:szCs w:val="24"/>
                <w:lang w:eastAsia="lt-LT"/>
              </w:rPr>
            </w:pPr>
            <w:r w:rsidRPr="005B4663">
              <w:rPr>
                <w:b/>
                <w:bCs/>
                <w:szCs w:val="24"/>
                <w:lang w:eastAsia="lt-LT"/>
              </w:rPr>
              <w:t>Pastabos</w:t>
            </w:r>
          </w:p>
        </w:tc>
      </w:tr>
    </w:tbl>
    <w:p w14:paraId="6ED9E374" w14:textId="77777777" w:rsidR="005B124B" w:rsidRPr="005B4663" w:rsidRDefault="005B124B">
      <w:pPr>
        <w:rPr>
          <w:szCs w:val="24"/>
        </w:rPr>
      </w:pPr>
    </w:p>
    <w:p w14:paraId="37F7D167" w14:textId="77777777" w:rsidR="005B124B" w:rsidRPr="005B4663" w:rsidRDefault="005B124B" w:rsidP="00654392">
      <w:pPr>
        <w:rPr>
          <w:szCs w:val="24"/>
        </w:rPr>
      </w:pPr>
    </w:p>
    <w:p w14:paraId="3929246D" w14:textId="77777777" w:rsidR="005B124B" w:rsidRPr="005B4663" w:rsidRDefault="005B4663">
      <w:pPr>
        <w:ind w:firstLine="1222"/>
        <w:rPr>
          <w:szCs w:val="24"/>
          <w:u w:val="single"/>
        </w:rPr>
      </w:pPr>
      <w:r w:rsidRPr="005B4663">
        <w:rPr>
          <w:szCs w:val="24"/>
          <w:u w:val="single"/>
        </w:rPr>
        <w:t>Vairuotojas</w:t>
      </w:r>
      <w:r w:rsidRPr="005B4663">
        <w:rPr>
          <w:szCs w:val="24"/>
        </w:rPr>
        <w:tab/>
      </w:r>
      <w:r w:rsidRPr="005B4663">
        <w:rPr>
          <w:szCs w:val="24"/>
        </w:rPr>
        <w:tab/>
      </w:r>
      <w:r w:rsidRPr="005B4663">
        <w:rPr>
          <w:szCs w:val="24"/>
        </w:rPr>
        <w:tab/>
        <w:t xml:space="preserve">                                          ................................</w:t>
      </w:r>
      <w:r w:rsidRPr="005B4663">
        <w:rPr>
          <w:szCs w:val="24"/>
        </w:rPr>
        <w:tab/>
      </w:r>
      <w:r w:rsidRPr="005B4663">
        <w:rPr>
          <w:szCs w:val="24"/>
        </w:rPr>
        <w:tab/>
      </w:r>
      <w:r w:rsidRPr="005B4663">
        <w:rPr>
          <w:szCs w:val="24"/>
        </w:rPr>
        <w:tab/>
      </w:r>
      <w:r w:rsidRPr="005B4663">
        <w:rPr>
          <w:szCs w:val="24"/>
        </w:rPr>
        <w:tab/>
      </w:r>
      <w:r w:rsidRPr="005B4663">
        <w:rPr>
          <w:szCs w:val="24"/>
        </w:rPr>
        <w:tab/>
        <w:t>__________________</w:t>
      </w:r>
    </w:p>
    <w:p w14:paraId="7A67326D" w14:textId="039210C4" w:rsidR="005B124B" w:rsidRPr="005B4663" w:rsidRDefault="005B4663">
      <w:pPr>
        <w:ind w:left="720" w:firstLine="720"/>
        <w:rPr>
          <w:szCs w:val="24"/>
          <w:vertAlign w:val="superscript"/>
        </w:rPr>
      </w:pPr>
      <w:r w:rsidRPr="005B4663">
        <w:rPr>
          <w:szCs w:val="24"/>
          <w:vertAlign w:val="superscript"/>
        </w:rPr>
        <w:t>(pareigos)</w:t>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t xml:space="preserve">        </w:t>
      </w:r>
      <w:r w:rsidRPr="005B4663">
        <w:rPr>
          <w:szCs w:val="24"/>
          <w:vertAlign w:val="superscript"/>
        </w:rPr>
        <w:tab/>
        <w:t>(parašas)</w:t>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r>
      <w:r w:rsidRPr="005B4663">
        <w:rPr>
          <w:szCs w:val="24"/>
          <w:vertAlign w:val="superscript"/>
        </w:rPr>
        <w:tab/>
        <w:t xml:space="preserve">     </w:t>
      </w:r>
      <w:r w:rsidRPr="005B4663">
        <w:rPr>
          <w:szCs w:val="24"/>
          <w:vertAlign w:val="superscript"/>
        </w:rPr>
        <w:tab/>
      </w:r>
      <w:r w:rsidRPr="005B4663">
        <w:rPr>
          <w:szCs w:val="24"/>
          <w:vertAlign w:val="superscript"/>
        </w:rPr>
        <w:tab/>
        <w:t xml:space="preserve">  (vardas, pavardė)</w:t>
      </w:r>
    </w:p>
    <w:p w14:paraId="64066EB7" w14:textId="77777777" w:rsidR="005B124B" w:rsidRPr="005B4663" w:rsidRDefault="005B124B">
      <w:pPr>
        <w:tabs>
          <w:tab w:val="left" w:pos="851"/>
        </w:tabs>
        <w:spacing w:line="276" w:lineRule="auto"/>
        <w:jc w:val="center"/>
        <w:rPr>
          <w:szCs w:val="24"/>
          <w:vertAlign w:val="superscript"/>
          <w:lang w:eastAsia="lt-LT"/>
        </w:rPr>
      </w:pPr>
    </w:p>
    <w:p w14:paraId="4F88CEA1" w14:textId="4C77E37E" w:rsidR="005B124B" w:rsidRPr="005B4663" w:rsidRDefault="005B4663">
      <w:pPr>
        <w:tabs>
          <w:tab w:val="left" w:pos="7797"/>
        </w:tabs>
        <w:jc w:val="center"/>
        <w:rPr>
          <w:szCs w:val="24"/>
          <w:lang w:val="en-US" w:eastAsia="lt-LT"/>
        </w:rPr>
      </w:pPr>
      <w:r w:rsidRPr="005B4663">
        <w:rPr>
          <w:szCs w:val="24"/>
          <w:lang w:val="en-US" w:eastAsia="lt-LT"/>
        </w:rPr>
        <w:t>––––––––––––––––––––––</w:t>
      </w:r>
    </w:p>
    <w:sectPr w:rsidR="005B124B" w:rsidRPr="005B4663" w:rsidSect="00654392">
      <w:pgSz w:w="16838" w:h="11906" w:orient="landscape"/>
      <w:pgMar w:top="567" w:right="397" w:bottom="1701" w:left="1134" w:header="232" w:footer="0" w:gutter="0"/>
      <w:pgNumType w:start="1"/>
      <w:cols w:space="1296"/>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3B42B" w14:textId="77777777" w:rsidR="005B4663" w:rsidRDefault="005B4663">
      <w:pPr>
        <w:rPr>
          <w:rFonts w:ascii="TimesLT" w:hAnsi="TimesLT"/>
          <w:sz w:val="26"/>
          <w:lang w:eastAsia="lt-LT"/>
        </w:rPr>
      </w:pPr>
      <w:r>
        <w:rPr>
          <w:rFonts w:ascii="TimesLT" w:hAnsi="TimesLT"/>
          <w:sz w:val="26"/>
          <w:lang w:eastAsia="lt-LT"/>
        </w:rPr>
        <w:separator/>
      </w:r>
    </w:p>
  </w:endnote>
  <w:endnote w:type="continuationSeparator" w:id="0">
    <w:p w14:paraId="42C26B8A" w14:textId="77777777" w:rsidR="005B4663" w:rsidRDefault="005B4663">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MS Gothic"/>
    <w:charset w:val="80"/>
    <w:family w:val="roman"/>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78D3" w14:textId="77777777" w:rsidR="005B4663" w:rsidRDefault="005B4663">
    <w:pPr>
      <w:tabs>
        <w:tab w:val="center" w:pos="4153"/>
        <w:tab w:val="right" w:pos="8306"/>
      </w:tabs>
      <w:rPr>
        <w:rFonts w:ascii="TimesLT" w:hAnsi="TimesLT"/>
        <w:sz w:val="26"/>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6E0BC" w14:textId="77777777" w:rsidR="005B4663" w:rsidRDefault="005B4663">
    <w:pPr>
      <w:tabs>
        <w:tab w:val="center" w:pos="4153"/>
        <w:tab w:val="right" w:pos="8306"/>
      </w:tabs>
      <w:rPr>
        <w:rFonts w:ascii="TimesLT" w:hAnsi="TimesLT"/>
        <w:sz w:val="26"/>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C7F3C" w14:textId="77777777" w:rsidR="005B4663" w:rsidRDefault="005B4663">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2DC85" w14:textId="77777777" w:rsidR="005B4663" w:rsidRDefault="005B4663">
    <w:pPr>
      <w:tabs>
        <w:tab w:val="center" w:pos="4153"/>
        <w:tab w:val="right" w:pos="8306"/>
      </w:tabs>
      <w:rPr>
        <w:rFonts w:ascii="TimesLT" w:hAnsi="TimesLT"/>
        <w:sz w:val="26"/>
        <w:lang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6A98C" w14:textId="77777777" w:rsidR="005B4663" w:rsidRDefault="005B4663">
    <w:pPr>
      <w:rPr>
        <w:rFonts w:ascii="TimesLT" w:hAnsi="TimesLT"/>
        <w:sz w:val="26"/>
        <w:lang w:eastAsia="lt-LT"/>
      </w:rPr>
    </w:pP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7C8A4" w14:textId="77777777" w:rsidR="005B4663" w:rsidRDefault="005B4663">
      <w:pPr>
        <w:rPr>
          <w:rFonts w:ascii="TimesLT" w:hAnsi="TimesLT"/>
          <w:sz w:val="26"/>
          <w:lang w:eastAsia="lt-LT"/>
        </w:rPr>
      </w:pPr>
      <w:r>
        <w:rPr>
          <w:rFonts w:ascii="TimesLT" w:hAnsi="TimesLT"/>
          <w:sz w:val="26"/>
          <w:lang w:eastAsia="lt-LT"/>
        </w:rPr>
        <w:separator/>
      </w:r>
    </w:p>
  </w:footnote>
  <w:footnote w:type="continuationSeparator" w:id="0">
    <w:p w14:paraId="7095180C" w14:textId="77777777" w:rsidR="005B4663" w:rsidRDefault="005B4663">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41F2A" w14:textId="77777777" w:rsidR="005B4663" w:rsidRDefault="005B4663">
    <w:pPr>
      <w:tabs>
        <w:tab w:val="center" w:pos="4153"/>
        <w:tab w:val="right" w:pos="8306"/>
      </w:tabs>
      <w:rPr>
        <w:rFonts w:ascii="TimesLT" w:hAnsi="TimesLT"/>
        <w:sz w:val="26"/>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9E76D" w14:textId="77777777" w:rsidR="005B4663" w:rsidRDefault="005B4663">
    <w:pPr>
      <w:tabs>
        <w:tab w:val="center" w:pos="4153"/>
        <w:tab w:val="right" w:pos="8306"/>
      </w:tabs>
      <w:rPr>
        <w:rFonts w:ascii="TimesLT" w:hAnsi="TimesLT"/>
        <w:sz w:val="26"/>
        <w:lang w:eastAsia="lt-LT"/>
      </w:rPr>
    </w:pPr>
    <w:r>
      <w:rPr>
        <w:rFonts w:ascii="TimesLT" w:hAnsi="TimesLT"/>
        <w:noProof/>
        <w:sz w:val="26"/>
        <w:lang w:eastAsia="lt-LT"/>
      </w:rPr>
      <mc:AlternateContent>
        <mc:Choice Requires="wps">
          <w:drawing>
            <wp:anchor distT="0" distB="0" distL="0" distR="0" simplePos="0" relativeHeight="9" behindDoc="0" locked="0" layoutInCell="1" allowOverlap="1" wp14:anchorId="5022E7E0" wp14:editId="66266306">
              <wp:simplePos x="0" y="0"/>
              <wp:positionH relativeFrom="margin">
                <wp:align>center</wp:align>
              </wp:positionH>
              <wp:positionV relativeFrom="paragraph">
                <wp:posOffset>635</wp:posOffset>
              </wp:positionV>
              <wp:extent cx="14605" cy="18986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4605" cy="189865"/>
                      </a:xfrm>
                      <a:prstGeom prst="rect">
                        <a:avLst/>
                      </a:prstGeom>
                      <a:solidFill>
                        <a:srgbClr val="FFFFFF">
                          <a:alpha val="0"/>
                        </a:srgbClr>
                      </a:solidFill>
                    </wps:spPr>
                    <wps:txbx>
                      <w:txbxContent>
                        <w:p w14:paraId="69B1D789" w14:textId="77777777" w:rsidR="005B4663" w:rsidRDefault="005B4663">
                          <w:pPr>
                            <w:tabs>
                              <w:tab w:val="center" w:pos="4153"/>
                              <w:tab w:val="right" w:pos="8306"/>
                            </w:tabs>
                            <w:rPr>
                              <w:rFonts w:ascii="TimesLT" w:hAnsi="TimesLT"/>
                              <w:sz w:val="26"/>
                              <w:lang w:eastAsia="lt-LT"/>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15pt;height:14.9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" stroked="f">
              <v:fill opacity="0"/>
              <v:textbox style="mso-fit-shape-to-text:t" inset="0,0,0,0">
                <w:txbxContent>
                  <w:p w14:paraId="69B1D789" w14:textId="77777777" w:rsidR="005B4663" w:rsidRDefault="005B4663">
                    <w:pPr>
                      <w:tabs>
                        <w:tab w:val="center" w:pos="4153"/>
                        <w:tab w:val="right" w:pos="8306"/>
                      </w:tabs>
                      <w:rPr>
                        <w:rFonts w:ascii="TimesLT" w:hAnsi="TimesLT"/>
                        <w:sz w:val="26"/>
                        <w:lang w:eastAsia="lt-LT"/>
                      </w:rPr>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325CA" w14:textId="77777777" w:rsidR="005B4663" w:rsidRDefault="005B4663">
    <w:pPr>
      <w:tabs>
        <w:tab w:val="center" w:pos="4153"/>
        <w:tab w:val="right" w:pos="8306"/>
      </w:tabs>
      <w:rPr>
        <w:rFonts w:ascii="TimesLT" w:hAnsi="TimesLT"/>
        <w:sz w:val="26"/>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257184"/>
      <w:docPartObj>
        <w:docPartGallery w:val="Page Numbers (Top of Page)"/>
        <w:docPartUnique/>
      </w:docPartObj>
    </w:sdtPr>
    <w:sdtContent>
      <w:p w14:paraId="0AFB4457" w14:textId="24B164BF" w:rsidR="005B4663" w:rsidRDefault="005B4663">
        <w:pPr>
          <w:pStyle w:val="Antrats"/>
          <w:jc w:val="center"/>
        </w:pPr>
        <w:r>
          <w:fldChar w:fldCharType="begin"/>
        </w:r>
        <w:r>
          <w:instrText>PAGE   \* MERGEFORMAT</w:instrText>
        </w:r>
        <w:r>
          <w:fldChar w:fldCharType="separate"/>
        </w:r>
        <w:r w:rsidR="00654392">
          <w:rPr>
            <w:noProof/>
          </w:rPr>
          <w:t>5</w:t>
        </w:r>
        <w:r>
          <w:fldChar w:fldCharType="end"/>
        </w:r>
      </w:p>
    </w:sdtContent>
  </w:sdt>
  <w:p w14:paraId="5742EDBE" w14:textId="77777777" w:rsidR="005B4663" w:rsidRDefault="005B4663" w:rsidP="005B4663">
    <w:pPr>
      <w:tabs>
        <w:tab w:val="center" w:pos="4153"/>
        <w:tab w:val="right" w:pos="8306"/>
      </w:tabs>
      <w:jc w:val="center"/>
      <w:rPr>
        <w:rFonts w:ascii="TimesLT" w:hAnsi="TimesLT"/>
        <w:sz w:val="26"/>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16B9" w14:textId="1F0686EB" w:rsidR="00654392" w:rsidRDefault="00654392">
    <w:pPr>
      <w:pStyle w:val="Antrats"/>
      <w:jc w:val="center"/>
    </w:pPr>
  </w:p>
  <w:p w14:paraId="1D910A1E" w14:textId="77777777" w:rsidR="005B4663" w:rsidRDefault="005B4663">
    <w:pPr>
      <w:tabs>
        <w:tab w:val="center" w:pos="4153"/>
        <w:tab w:val="right" w:pos="8306"/>
      </w:tabs>
      <w:rPr>
        <w:rFonts w:ascii="TimesLT" w:hAnsi="TimesLT"/>
        <w:sz w:val="26"/>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25"/>
    <w:rsid w:val="005B124B"/>
    <w:rsid w:val="005B4663"/>
    <w:rsid w:val="00654392"/>
    <w:rsid w:val="00921225"/>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663"/>
    <w:rPr>
      <w:color w:val="808080"/>
    </w:rPr>
  </w:style>
  <w:style w:type="paragraph" w:styleId="Porat">
    <w:name w:val="footer"/>
    <w:basedOn w:val="prastasis"/>
    <w:link w:val="PoratDiagrama"/>
    <w:rsid w:val="005B4663"/>
    <w:pPr>
      <w:tabs>
        <w:tab w:val="center" w:pos="4819"/>
        <w:tab w:val="right" w:pos="9638"/>
      </w:tabs>
    </w:pPr>
  </w:style>
  <w:style w:type="character" w:customStyle="1" w:styleId="PoratDiagrama">
    <w:name w:val="Poraštė Diagrama"/>
    <w:basedOn w:val="Numatytasispastraiposriftas"/>
    <w:link w:val="Porat"/>
    <w:rsid w:val="005B4663"/>
  </w:style>
  <w:style w:type="paragraph" w:styleId="Antrats">
    <w:name w:val="header"/>
    <w:basedOn w:val="prastasis"/>
    <w:link w:val="AntratsDiagrama"/>
    <w:uiPriority w:val="99"/>
    <w:unhideWhenUsed/>
    <w:rsid w:val="005B46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66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B4663"/>
    <w:rPr>
      <w:color w:val="808080"/>
    </w:rPr>
  </w:style>
  <w:style w:type="paragraph" w:styleId="Porat">
    <w:name w:val="footer"/>
    <w:basedOn w:val="prastasis"/>
    <w:link w:val="PoratDiagrama"/>
    <w:rsid w:val="005B4663"/>
    <w:pPr>
      <w:tabs>
        <w:tab w:val="center" w:pos="4819"/>
        <w:tab w:val="right" w:pos="9638"/>
      </w:tabs>
    </w:pPr>
  </w:style>
  <w:style w:type="character" w:customStyle="1" w:styleId="PoratDiagrama">
    <w:name w:val="Poraštė Diagrama"/>
    <w:basedOn w:val="Numatytasispastraiposriftas"/>
    <w:link w:val="Porat"/>
    <w:rsid w:val="005B4663"/>
  </w:style>
  <w:style w:type="paragraph" w:styleId="Antrats">
    <w:name w:val="header"/>
    <w:basedOn w:val="prastasis"/>
    <w:link w:val="AntratsDiagrama"/>
    <w:uiPriority w:val="99"/>
    <w:unhideWhenUsed/>
    <w:rsid w:val="005B466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66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footer" Target="footer5.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glossaryDocument" Target="glossary/document.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MS Gothic"/>
    <w:charset w:val="80"/>
    <w:family w:val="roman"/>
    <w:pitch w:val="variable"/>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16"/>
    <w:rsid w:val="00662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26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626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041580B-A500-43B8-A6A5-D0A1FF3F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11871</Words>
  <Characters>6767</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18601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2019-09-09T05:54:00Z</dcterms:created>
  <dc:creator>Lintec</dc:creator>
  <dc:language>lt-LT</dc:language>
  <lastModifiedBy>„Windows“ vartotojas</lastModifiedBy>
  <lastPrinted>2019-08-14T10:31:00Z</lastPrinted>
  <dcterms:modified xsi:type="dcterms:W3CDTF">2019-09-09T06:46:00Z</dcterms:modified>
  <revision>3</revision>
  <dc:title>KAUNO RAJONO SAVIVALDYBĖS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rajono savivaldybe</vt:lpwstr>
  </property>
  <property fmtid="{D5CDD505-2E9C-101B-9397-08002B2CF9AE}" pid="4" name="DocSecurity">
    <vt:i4>0</vt:i4>
  </property>
  <property fmtid="{D5CDD505-2E9C-101B-9397-08002B2CF9AE}" pid="5" name="HyperlinksChanged">
    <vt:bool>false</vt:bool>
  </property>
  <property fmtid="{D5CDD505-2E9C-101B-9397-08002B2CF9AE}" pid="6" name="LabbisDVSAttachmentId">
    <vt:lpwstr>478ff8d9-6582-4c91-9efb-2f98e3af832a</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